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82FE" w14:textId="77777777" w:rsidR="00A453DE" w:rsidRDefault="00A453DE" w:rsidP="00A453DE">
      <w:pPr>
        <w:jc w:val="center"/>
        <w:rPr>
          <w:b/>
        </w:rPr>
      </w:pPr>
    </w:p>
    <w:p w14:paraId="21DE0984" w14:textId="77777777" w:rsidR="00A453DE" w:rsidRPr="001E17CD" w:rsidRDefault="00A453DE" w:rsidP="00A453DE">
      <w:pPr>
        <w:jc w:val="center"/>
        <w:rPr>
          <w:b/>
        </w:rPr>
      </w:pPr>
      <w:r w:rsidRPr="001E17CD">
        <w:rPr>
          <w:b/>
        </w:rPr>
        <w:t>ČESTNÉ PROHLÁŠENÍ K</w:t>
      </w:r>
      <w:r>
        <w:rPr>
          <w:b/>
        </w:rPr>
        <w:t>E KVALIFIKACI</w:t>
      </w:r>
      <w:r w:rsidRPr="001E17CD">
        <w:rPr>
          <w:b/>
        </w:rPr>
        <w:t xml:space="preserve"> </w:t>
      </w:r>
    </w:p>
    <w:p w14:paraId="5E1FCC1E" w14:textId="77777777" w:rsidR="00A453DE" w:rsidRPr="001E17CD" w:rsidRDefault="00A453DE" w:rsidP="00A453DE">
      <w:pPr>
        <w:jc w:val="center"/>
        <w:rPr>
          <w:b/>
        </w:rPr>
      </w:pPr>
    </w:p>
    <w:p w14:paraId="04E67976" w14:textId="77777777" w:rsidR="00A453DE" w:rsidRPr="006528C6" w:rsidRDefault="00A453DE" w:rsidP="00A453DE">
      <w:pPr>
        <w:jc w:val="center"/>
        <w:rPr>
          <w:b/>
          <w:i/>
          <w:sz w:val="28"/>
          <w:szCs w:val="28"/>
          <w:u w:val="single"/>
        </w:rPr>
      </w:pPr>
      <w:r w:rsidRPr="006528C6">
        <w:rPr>
          <w:b/>
          <w:sz w:val="28"/>
          <w:szCs w:val="28"/>
        </w:rPr>
        <w:t>„</w:t>
      </w:r>
      <w:proofErr w:type="gramStart"/>
      <w:r w:rsidRPr="006528C6">
        <w:rPr>
          <w:b/>
          <w:bCs/>
          <w:sz w:val="28"/>
          <w:szCs w:val="28"/>
        </w:rPr>
        <w:t>DNS - Dodávky</w:t>
      </w:r>
      <w:proofErr w:type="gramEnd"/>
      <w:r w:rsidRPr="006528C6">
        <w:rPr>
          <w:b/>
          <w:bCs/>
          <w:sz w:val="28"/>
          <w:szCs w:val="28"/>
        </w:rPr>
        <w:t xml:space="preserve"> trakčního materiálu včetně náhradních komponentů</w:t>
      </w:r>
      <w:r w:rsidRPr="006528C6">
        <w:rPr>
          <w:b/>
          <w:sz w:val="28"/>
          <w:szCs w:val="28"/>
        </w:rPr>
        <w:t>“</w:t>
      </w:r>
    </w:p>
    <w:p w14:paraId="2DE107AF" w14:textId="77777777" w:rsidR="00A453DE" w:rsidRDefault="00A453DE" w:rsidP="00A86F47">
      <w:pPr>
        <w:jc w:val="center"/>
        <w:rPr>
          <w:b/>
          <w:sz w:val="22"/>
          <w:szCs w:val="22"/>
        </w:rPr>
      </w:pPr>
    </w:p>
    <w:p w14:paraId="047D380C" w14:textId="77777777" w:rsidR="00A453DE" w:rsidRDefault="00A453DE" w:rsidP="00A86F47">
      <w:pPr>
        <w:jc w:val="center"/>
        <w:rPr>
          <w:b/>
          <w:sz w:val="22"/>
          <w:szCs w:val="22"/>
        </w:rPr>
      </w:pPr>
    </w:p>
    <w:p w14:paraId="4301D183" w14:textId="3050B8A1" w:rsidR="00A86F47" w:rsidRDefault="00A86F47" w:rsidP="00A86F4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TECHNICKÁ KVALIFIKACE </w:t>
      </w:r>
      <w:r w:rsidR="00A453DE">
        <w:rPr>
          <w:b/>
          <w:sz w:val="22"/>
          <w:szCs w:val="22"/>
        </w:rPr>
        <w:t>– SEZNAM VÝZNAMNÝCH DODÁVEK</w:t>
      </w:r>
    </w:p>
    <w:p w14:paraId="37CF76F7" w14:textId="77777777" w:rsidR="00A86F47" w:rsidRPr="002F6E3A" w:rsidRDefault="00A86F47" w:rsidP="00A86F47">
      <w:pPr>
        <w:jc w:val="center"/>
        <w:rPr>
          <w:b/>
          <w:sz w:val="22"/>
          <w:szCs w:val="22"/>
        </w:rPr>
      </w:pPr>
      <w:r w:rsidRPr="002F6E3A">
        <w:rPr>
          <w:b/>
          <w:sz w:val="22"/>
          <w:szCs w:val="22"/>
        </w:rPr>
        <w:t xml:space="preserve"> </w:t>
      </w:r>
    </w:p>
    <w:p w14:paraId="2D13BC8C" w14:textId="195CCBDA" w:rsidR="00A86F47" w:rsidRDefault="00A86F47" w:rsidP="00A86F47">
      <w:pPr>
        <w:jc w:val="center"/>
        <w:rPr>
          <w:i/>
          <w:sz w:val="22"/>
          <w:szCs w:val="22"/>
        </w:rPr>
      </w:pPr>
      <w:r w:rsidRPr="002F6E3A">
        <w:rPr>
          <w:i/>
          <w:sz w:val="22"/>
          <w:szCs w:val="22"/>
        </w:rPr>
        <w:t xml:space="preserve">podle </w:t>
      </w:r>
      <w:proofErr w:type="spellStart"/>
      <w:r w:rsidRPr="002F6E3A">
        <w:rPr>
          <w:i/>
          <w:sz w:val="22"/>
          <w:szCs w:val="22"/>
        </w:rPr>
        <w:t>ust</w:t>
      </w:r>
      <w:proofErr w:type="spellEnd"/>
      <w:r w:rsidRPr="002F6E3A">
        <w:rPr>
          <w:i/>
          <w:sz w:val="22"/>
          <w:szCs w:val="22"/>
        </w:rPr>
        <w:t>. § 7</w:t>
      </w:r>
      <w:r>
        <w:rPr>
          <w:i/>
          <w:sz w:val="22"/>
          <w:szCs w:val="22"/>
        </w:rPr>
        <w:t>9 odst. 2 písm. b)</w:t>
      </w:r>
      <w:r w:rsidRPr="002F6E3A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ZZVZ</w:t>
      </w:r>
      <w:r w:rsidRPr="002F6E3A">
        <w:rPr>
          <w:i/>
          <w:sz w:val="22"/>
          <w:szCs w:val="22"/>
        </w:rPr>
        <w:t xml:space="preserve"> </w:t>
      </w:r>
    </w:p>
    <w:p w14:paraId="69350007" w14:textId="77777777" w:rsidR="00A86F47" w:rsidRPr="002F6E3A" w:rsidRDefault="00A86F47" w:rsidP="00A86F4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F6E3A">
        <w:rPr>
          <w:rFonts w:ascii="Times New Roman" w:hAnsi="Times New Roman" w:cs="Times New Roman"/>
          <w:b/>
          <w:sz w:val="22"/>
          <w:szCs w:val="22"/>
        </w:rPr>
        <w:t>_____________________________________________________</w:t>
      </w:r>
    </w:p>
    <w:p w14:paraId="314EFD16" w14:textId="77777777" w:rsidR="00A86F47" w:rsidRDefault="00A86F47" w:rsidP="00A86F47">
      <w:pPr>
        <w:jc w:val="both"/>
      </w:pPr>
    </w:p>
    <w:p w14:paraId="3E500817" w14:textId="77777777" w:rsidR="00A86F47" w:rsidRPr="001E17CD" w:rsidRDefault="00A86F47" w:rsidP="00A86F47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1F531EB1" w14:textId="2AB5F44A" w:rsidR="00A86F47" w:rsidRDefault="00A453DE" w:rsidP="00A86F47">
      <w:pPr>
        <w:spacing w:after="120"/>
        <w:rPr>
          <w:i/>
          <w:color w:val="800000"/>
        </w:rPr>
      </w:pPr>
      <w:r>
        <w:rPr>
          <w:b/>
          <w:sz w:val="22"/>
          <w:szCs w:val="22"/>
        </w:rPr>
        <w:t>s</w:t>
      </w:r>
      <w:r w:rsidR="00A86F47" w:rsidRPr="001E17CD">
        <w:rPr>
          <w:b/>
          <w:sz w:val="22"/>
          <w:szCs w:val="22"/>
        </w:rPr>
        <w:t>e sídlem:</w:t>
      </w:r>
      <w:r w:rsidR="00A86F47" w:rsidRPr="001E17CD">
        <w:rPr>
          <w:b/>
          <w:sz w:val="22"/>
          <w:szCs w:val="22"/>
        </w:rPr>
        <w:tab/>
      </w:r>
      <w:r w:rsidR="00A86F47" w:rsidRPr="001E17CD">
        <w:rPr>
          <w:b/>
          <w:sz w:val="22"/>
          <w:szCs w:val="22"/>
        </w:rPr>
        <w:tab/>
      </w:r>
      <w:r w:rsidR="00A86F47" w:rsidRPr="001E17CD">
        <w:rPr>
          <w:b/>
          <w:sz w:val="22"/>
          <w:szCs w:val="22"/>
        </w:rPr>
        <w:tab/>
      </w:r>
      <w:r w:rsidR="00A86F47">
        <w:rPr>
          <w:i/>
          <w:color w:val="800000"/>
        </w:rPr>
        <w:t>{Doplní Dodavatel}</w:t>
      </w:r>
    </w:p>
    <w:p w14:paraId="260EBB83" w14:textId="77777777" w:rsidR="00A86F47" w:rsidRDefault="00A86F47" w:rsidP="00A86F47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099D5C78" w14:textId="77777777" w:rsidR="00A453DE" w:rsidRPr="001E17CD" w:rsidRDefault="00A453DE" w:rsidP="00A453DE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1E17CD">
        <w:rPr>
          <w:b/>
          <w:sz w:val="22"/>
          <w:szCs w:val="22"/>
        </w:rPr>
        <w:t>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08242B7E" w14:textId="77777777" w:rsidR="00A453DE" w:rsidRDefault="00A453DE" w:rsidP="00A86F47">
      <w:pPr>
        <w:spacing w:after="120"/>
        <w:rPr>
          <w:i/>
          <w:color w:val="800000"/>
        </w:rPr>
      </w:pPr>
    </w:p>
    <w:p w14:paraId="0E30969F" w14:textId="77777777" w:rsidR="00A86F47" w:rsidRDefault="00A86F47" w:rsidP="00A86F47">
      <w:pPr>
        <w:spacing w:line="276" w:lineRule="auto"/>
        <w:jc w:val="both"/>
        <w:rPr>
          <w:b/>
          <w:sz w:val="22"/>
          <w:szCs w:val="22"/>
        </w:rPr>
      </w:pPr>
    </w:p>
    <w:p w14:paraId="2FB5D18E" w14:textId="5A900DA0" w:rsidR="00FA1EC6" w:rsidRPr="00561308" w:rsidRDefault="00FA1EC6" w:rsidP="00FA1EC6">
      <w:pPr>
        <w:spacing w:line="276" w:lineRule="auto"/>
        <w:jc w:val="both"/>
        <w:rPr>
          <w:sz w:val="22"/>
          <w:szCs w:val="22"/>
        </w:rPr>
      </w:pPr>
      <w:r w:rsidRPr="00735DE0">
        <w:rPr>
          <w:b/>
          <w:sz w:val="22"/>
          <w:szCs w:val="22"/>
        </w:rPr>
        <w:t>Dodavatel tímto čestně prohlašuje</w:t>
      </w:r>
      <w:r>
        <w:rPr>
          <w:sz w:val="22"/>
          <w:szCs w:val="22"/>
        </w:rPr>
        <w:t xml:space="preserve">, </w:t>
      </w:r>
      <w:r w:rsidRPr="00116A53">
        <w:rPr>
          <w:sz w:val="22"/>
          <w:szCs w:val="22"/>
        </w:rPr>
        <w:t xml:space="preserve">že v posledních </w:t>
      </w:r>
      <w:r w:rsidR="00A453DE">
        <w:rPr>
          <w:sz w:val="22"/>
          <w:szCs w:val="22"/>
        </w:rPr>
        <w:t>třech</w:t>
      </w:r>
      <w:r>
        <w:rPr>
          <w:sz w:val="22"/>
          <w:szCs w:val="22"/>
        </w:rPr>
        <w:t xml:space="preserve"> (</w:t>
      </w:r>
      <w:r w:rsidR="00A453DE">
        <w:rPr>
          <w:sz w:val="22"/>
          <w:szCs w:val="22"/>
        </w:rPr>
        <w:t>3</w:t>
      </w:r>
      <w:r w:rsidRPr="00116A53">
        <w:rPr>
          <w:sz w:val="22"/>
          <w:szCs w:val="22"/>
        </w:rPr>
        <w:t xml:space="preserve">) </w:t>
      </w:r>
      <w:proofErr w:type="gramStart"/>
      <w:r w:rsidRPr="00116A53">
        <w:rPr>
          <w:sz w:val="22"/>
          <w:szCs w:val="22"/>
        </w:rPr>
        <w:t>letech  před</w:t>
      </w:r>
      <w:proofErr w:type="gramEnd"/>
      <w:r w:rsidRPr="00116A53">
        <w:rPr>
          <w:sz w:val="22"/>
          <w:szCs w:val="22"/>
        </w:rPr>
        <w:t xml:space="preserve"> zahájením </w:t>
      </w:r>
      <w:r w:rsidRPr="00B2642B">
        <w:rPr>
          <w:sz w:val="22"/>
          <w:szCs w:val="22"/>
        </w:rPr>
        <w:t xml:space="preserve">zadávacího řízení, realizoval </w:t>
      </w:r>
      <w:r w:rsidRPr="00561308">
        <w:rPr>
          <w:b/>
          <w:sz w:val="22"/>
          <w:szCs w:val="22"/>
        </w:rPr>
        <w:t xml:space="preserve">alespoň tři (3) obdobné </w:t>
      </w:r>
      <w:r w:rsidR="00A453DE">
        <w:rPr>
          <w:b/>
          <w:sz w:val="22"/>
          <w:szCs w:val="22"/>
        </w:rPr>
        <w:t xml:space="preserve">významné dodávky </w:t>
      </w:r>
      <w:r w:rsidRPr="00561308">
        <w:rPr>
          <w:sz w:val="22"/>
          <w:szCs w:val="22"/>
        </w:rPr>
        <w:t xml:space="preserve">jako je předmětem </w:t>
      </w:r>
      <w:r w:rsidR="00A453DE">
        <w:rPr>
          <w:sz w:val="22"/>
          <w:szCs w:val="22"/>
        </w:rPr>
        <w:t xml:space="preserve">plnění pro zaváděný dynamický nákupní systém. </w:t>
      </w:r>
    </w:p>
    <w:p w14:paraId="2D2DF62D" w14:textId="77777777" w:rsidR="00A453DE" w:rsidRDefault="00A453DE" w:rsidP="00FA1EC6">
      <w:pPr>
        <w:spacing w:line="276" w:lineRule="auto"/>
        <w:jc w:val="both"/>
        <w:rPr>
          <w:sz w:val="22"/>
          <w:szCs w:val="22"/>
        </w:rPr>
      </w:pPr>
    </w:p>
    <w:p w14:paraId="6A8F84AD" w14:textId="77777777" w:rsidR="00A453DE" w:rsidRPr="00A453DE" w:rsidRDefault="00A453DE" w:rsidP="00A453DE">
      <w:pPr>
        <w:pStyle w:val="Default"/>
        <w:jc w:val="both"/>
        <w:rPr>
          <w:rFonts w:ascii="Times New Roman" w:eastAsia="MS Mincho" w:hAnsi="Times New Roman" w:cs="Times New Roman"/>
          <w:color w:val="auto"/>
          <w:sz w:val="22"/>
          <w:szCs w:val="22"/>
        </w:rPr>
      </w:pPr>
      <w:r w:rsidRPr="00A453DE">
        <w:rPr>
          <w:rFonts w:ascii="Times New Roman" w:eastAsia="MS Mincho" w:hAnsi="Times New Roman" w:cs="Times New Roman"/>
          <w:color w:val="auto"/>
          <w:sz w:val="22"/>
          <w:szCs w:val="22"/>
        </w:rPr>
        <w:t xml:space="preserve">Za významnou dodávku se považuje </w:t>
      </w:r>
      <w:r w:rsidRPr="00A453DE"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u w:val="single"/>
        </w:rPr>
        <w:t>dodávka trakčního materiálu</w:t>
      </w:r>
      <w:r w:rsidRPr="00A453DE">
        <w:rPr>
          <w:rFonts w:ascii="Times New Roman" w:eastAsia="MS Mincho" w:hAnsi="Times New Roman" w:cs="Times New Roman"/>
          <w:color w:val="auto"/>
          <w:sz w:val="22"/>
          <w:szCs w:val="22"/>
        </w:rPr>
        <w:t xml:space="preserve"> o následujícím minimálním celkovém objemu:</w:t>
      </w:r>
    </w:p>
    <w:p w14:paraId="1EE1D42A" w14:textId="77777777" w:rsidR="00A453DE" w:rsidRPr="00A453DE" w:rsidRDefault="00A453DE" w:rsidP="00A453DE">
      <w:pPr>
        <w:pStyle w:val="Default"/>
        <w:ind w:left="709"/>
        <w:jc w:val="both"/>
        <w:rPr>
          <w:rFonts w:ascii="Times New Roman" w:eastAsia="MS Mincho" w:hAnsi="Times New Roman" w:cs="Times New Roman"/>
          <w:color w:val="auto"/>
          <w:sz w:val="22"/>
          <w:szCs w:val="22"/>
        </w:rPr>
      </w:pPr>
    </w:p>
    <w:p w14:paraId="589517A3" w14:textId="77777777" w:rsidR="00A453DE" w:rsidRPr="00A453DE" w:rsidRDefault="00A453DE" w:rsidP="00A453DE">
      <w:pPr>
        <w:pStyle w:val="Psm"/>
        <w:numPr>
          <w:ilvl w:val="1"/>
          <w:numId w:val="7"/>
        </w:numPr>
        <w:spacing w:line="276" w:lineRule="auto"/>
        <w:rPr>
          <w:rFonts w:eastAsia="MS Mincho" w:cs="Times New Roman"/>
          <w:sz w:val="22"/>
          <w:lang w:eastAsia="cs-CZ"/>
        </w:rPr>
      </w:pPr>
      <w:r w:rsidRPr="00A453DE">
        <w:rPr>
          <w:rFonts w:eastAsia="MS Mincho" w:cs="Times New Roman"/>
          <w:sz w:val="22"/>
          <w:lang w:eastAsia="cs-CZ"/>
        </w:rPr>
        <w:t>Zadavatel požaduje, aby souhrnné plnění významných zakázek za poslední tři (3) roky dosáhlo minimální výše 3 000 000,- Kč bez DPH, přičemž Zadavatel jejich maximální počet neomezuje a předmětem zakázek byly dodávky trakčních armatur používaných v MHD, např. trolejový vodič, odpojovač, trolejové armatury nosné konstrukce trolejového vedení nebo komponenty používané v MHD pro systémy ohřevu výměn, SSZ, signalizace beznapěťového stavu a PTZ – pevná trakční zařízení.</w:t>
      </w:r>
    </w:p>
    <w:p w14:paraId="6AB8B3E2" w14:textId="77777777" w:rsidR="00A453DE" w:rsidRPr="00A453DE" w:rsidRDefault="00A453DE" w:rsidP="00A453DE">
      <w:pPr>
        <w:pStyle w:val="Textkomente"/>
        <w:numPr>
          <w:ilvl w:val="1"/>
          <w:numId w:val="7"/>
        </w:numPr>
        <w:jc w:val="both"/>
        <w:rPr>
          <w:sz w:val="22"/>
          <w:szCs w:val="22"/>
        </w:rPr>
      </w:pPr>
      <w:r w:rsidRPr="00A453DE">
        <w:rPr>
          <w:sz w:val="22"/>
          <w:szCs w:val="22"/>
        </w:rPr>
        <w:t>Zadavatel dále požaduje, aby dodavatel dosáhl v jednom (1) roce za poslední tři (3) roky souhrnného ročního finančního plnění v objemu alespoň 1 500 000,- Kč bez DPH, Zadavatel počet zakázek neomezuje a předmětem plnění byly dodávky trakčních armatur používaných v MHD např: trolejový vodič, odpojovač, trolejové armatury nosné konstrukce trolejového vedení nebo komponenty používané v MHD pro systémy ohřevu výměn, SSZ, signalizace beznapěťového stavu, a PTZ – pevná trakční zařízení.</w:t>
      </w:r>
    </w:p>
    <w:p w14:paraId="4AD9E5FA" w14:textId="77777777" w:rsidR="00A453DE" w:rsidRPr="00A453DE" w:rsidRDefault="00A453DE" w:rsidP="00A453DE">
      <w:pPr>
        <w:pStyle w:val="Textkomente"/>
        <w:ind w:left="426"/>
        <w:jc w:val="both"/>
        <w:rPr>
          <w:sz w:val="22"/>
          <w:szCs w:val="22"/>
        </w:rPr>
      </w:pPr>
    </w:p>
    <w:p w14:paraId="245891D9" w14:textId="28041CE8" w:rsidR="00A453DE" w:rsidRPr="00A453DE" w:rsidRDefault="00A453DE" w:rsidP="00A453DE">
      <w:pPr>
        <w:pStyle w:val="Psm"/>
        <w:numPr>
          <w:ilvl w:val="1"/>
          <w:numId w:val="7"/>
        </w:numPr>
        <w:spacing w:line="276" w:lineRule="auto"/>
        <w:rPr>
          <w:rFonts w:eastAsia="MS Mincho" w:cs="Times New Roman"/>
          <w:i/>
          <w:iCs/>
          <w:sz w:val="22"/>
          <w:lang w:eastAsia="cs-CZ"/>
        </w:rPr>
      </w:pPr>
      <w:bookmarkStart w:id="0" w:name="_Hlk46766635"/>
      <w:r w:rsidRPr="00A453DE">
        <w:rPr>
          <w:rFonts w:eastAsia="MS Mincho" w:cs="Times New Roman"/>
          <w:i/>
          <w:iCs/>
          <w:sz w:val="22"/>
          <w:lang w:eastAsia="cs-CZ"/>
        </w:rPr>
        <w:t>Zadavatel dále požaduje předložení osvědčení objednatelů všech významných dodávek s vyznačením předmětu plnění a jejich řádného a včasného poskytnutí</w:t>
      </w:r>
      <w:r>
        <w:rPr>
          <w:rFonts w:eastAsia="MS Mincho" w:cs="Times New Roman"/>
          <w:i/>
          <w:iCs/>
          <w:sz w:val="22"/>
          <w:lang w:eastAsia="cs-CZ"/>
        </w:rPr>
        <w:t xml:space="preserve"> (dle zadávacích podmínek nemusí být součástí žádosti o účast, nicméně Zadavatel toto preferuje)</w:t>
      </w:r>
      <w:r w:rsidRPr="00A453DE">
        <w:rPr>
          <w:rFonts w:eastAsia="MS Mincho" w:cs="Times New Roman"/>
          <w:i/>
          <w:iCs/>
          <w:sz w:val="22"/>
          <w:lang w:eastAsia="cs-CZ"/>
        </w:rPr>
        <w:t>.</w:t>
      </w:r>
      <w:bookmarkEnd w:id="0"/>
    </w:p>
    <w:p w14:paraId="4C8C77F3" w14:textId="3D58D701" w:rsidR="00A453DE" w:rsidRPr="00A453DE" w:rsidRDefault="00A453DE" w:rsidP="00A453DE">
      <w:pPr>
        <w:pStyle w:val="Psm"/>
        <w:spacing w:line="276" w:lineRule="auto"/>
        <w:ind w:left="425" w:firstLine="0"/>
        <w:rPr>
          <w:rFonts w:eastAsia="MS Mincho" w:cs="Times New Roman"/>
          <w:sz w:val="22"/>
          <w:lang w:eastAsia="cs-CZ"/>
        </w:rPr>
      </w:pPr>
      <w:r w:rsidRPr="00A453DE">
        <w:rPr>
          <w:rFonts w:eastAsia="MS Mincho" w:cs="Times New Roman"/>
          <w:sz w:val="22"/>
          <w:lang w:eastAsia="cs-CZ"/>
        </w:rPr>
        <w:t>Dodavatel prok</w:t>
      </w:r>
      <w:r>
        <w:rPr>
          <w:rFonts w:eastAsia="MS Mincho" w:cs="Times New Roman"/>
          <w:sz w:val="22"/>
          <w:lang w:eastAsia="cs-CZ"/>
        </w:rPr>
        <w:t>azuje</w:t>
      </w:r>
      <w:r w:rsidRPr="00A453DE">
        <w:rPr>
          <w:rFonts w:eastAsia="MS Mincho" w:cs="Times New Roman"/>
          <w:sz w:val="22"/>
          <w:lang w:eastAsia="cs-CZ"/>
        </w:rPr>
        <w:t xml:space="preserve"> splnění </w:t>
      </w:r>
      <w:r>
        <w:rPr>
          <w:rFonts w:eastAsia="MS Mincho" w:cs="Times New Roman"/>
          <w:sz w:val="22"/>
          <w:lang w:eastAsia="cs-CZ"/>
        </w:rPr>
        <w:t xml:space="preserve">technické kvalifikace </w:t>
      </w:r>
      <w:r w:rsidRPr="00A453DE">
        <w:rPr>
          <w:rFonts w:eastAsia="MS Mincho" w:cs="Times New Roman"/>
          <w:sz w:val="22"/>
          <w:lang w:eastAsia="cs-CZ"/>
        </w:rPr>
        <w:t>vyplněním</w:t>
      </w:r>
      <w:r>
        <w:rPr>
          <w:rFonts w:eastAsia="MS Mincho" w:cs="Times New Roman"/>
          <w:sz w:val="22"/>
          <w:lang w:eastAsia="cs-CZ"/>
        </w:rPr>
        <w:t xml:space="preserve"> níže uvedeného</w:t>
      </w:r>
      <w:r w:rsidRPr="00A453DE">
        <w:rPr>
          <w:rFonts w:eastAsia="MS Mincho" w:cs="Times New Roman"/>
          <w:sz w:val="22"/>
          <w:lang w:eastAsia="cs-CZ"/>
        </w:rPr>
        <w:t xml:space="preserve"> seznamu významných dodávek</w:t>
      </w:r>
      <w:r>
        <w:rPr>
          <w:rFonts w:eastAsia="MS Mincho" w:cs="Times New Roman"/>
          <w:sz w:val="22"/>
          <w:lang w:eastAsia="cs-CZ"/>
        </w:rPr>
        <w:t>:</w:t>
      </w:r>
    </w:p>
    <w:p w14:paraId="4803E8D0" w14:textId="77777777" w:rsidR="00A453DE" w:rsidRPr="00561308" w:rsidRDefault="00A453DE" w:rsidP="00FA1EC6">
      <w:pPr>
        <w:spacing w:line="276" w:lineRule="auto"/>
        <w:jc w:val="both"/>
        <w:rPr>
          <w:sz w:val="22"/>
          <w:szCs w:val="22"/>
        </w:rPr>
      </w:pPr>
    </w:p>
    <w:p w14:paraId="16B5E570" w14:textId="77777777" w:rsidR="00373F4E" w:rsidRDefault="00373F4E" w:rsidP="00C572D6">
      <w:pPr>
        <w:jc w:val="both"/>
        <w:rPr>
          <w:sz w:val="22"/>
        </w:rPr>
      </w:pPr>
    </w:p>
    <w:tbl>
      <w:tblPr>
        <w:tblW w:w="1075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119"/>
        <w:gridCol w:w="4275"/>
        <w:gridCol w:w="1514"/>
        <w:gridCol w:w="1275"/>
      </w:tblGrid>
      <w:tr w:rsidR="00FA1EC6" w:rsidRPr="002F6E3A" w14:paraId="2E3CEEA9" w14:textId="77777777" w:rsidTr="00FA1EC6">
        <w:trPr>
          <w:trHeight w:val="1097"/>
          <w:jc w:val="center"/>
        </w:trPr>
        <w:tc>
          <w:tcPr>
            <w:tcW w:w="567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409F6F18" w14:textId="77777777" w:rsidR="00FA1EC6" w:rsidRDefault="00FA1EC6" w:rsidP="00FA1EC6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2BC651EA" w14:textId="20A04C64" w:rsidR="00FA1EC6" w:rsidRPr="002F6E3A" w:rsidRDefault="00FA1EC6" w:rsidP="00FA1EC6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proofErr w:type="spellStart"/>
            <w:r w:rsidRPr="002F6E3A">
              <w:rPr>
                <w:b/>
                <w:sz w:val="18"/>
                <w:szCs w:val="18"/>
              </w:rPr>
              <w:t>Poř</w:t>
            </w:r>
            <w:proofErr w:type="spellEnd"/>
            <w:r w:rsidRPr="002F6E3A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F6E3A">
              <w:rPr>
                <w:b/>
                <w:sz w:val="18"/>
                <w:szCs w:val="18"/>
              </w:rPr>
              <w:t>číslo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shd w:val="clear" w:color="auto" w:fill="8DB3E2" w:themeFill="text2" w:themeFillTint="66"/>
            <w:vAlign w:val="center"/>
          </w:tcPr>
          <w:p w14:paraId="50104ECA" w14:textId="77777777" w:rsidR="00FA1EC6" w:rsidRPr="002F6E3A" w:rsidRDefault="00FA1EC6" w:rsidP="00FA1EC6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2F6E3A">
              <w:rPr>
                <w:b/>
                <w:sz w:val="18"/>
                <w:szCs w:val="18"/>
              </w:rPr>
              <w:t>Identifikace objednatele (firma či název a sídlo, stát, IČO)</w:t>
            </w:r>
            <w:r>
              <w:rPr>
                <w:b/>
                <w:sz w:val="18"/>
                <w:szCs w:val="18"/>
              </w:rPr>
              <w:t>, kontaktní údaje (email, telefon)</w:t>
            </w:r>
          </w:p>
        </w:tc>
        <w:tc>
          <w:tcPr>
            <w:tcW w:w="4275" w:type="dxa"/>
            <w:tcBorders>
              <w:top w:val="single" w:sz="18" w:space="0" w:color="auto"/>
            </w:tcBorders>
            <w:shd w:val="clear" w:color="auto" w:fill="8DB3E2" w:themeFill="text2" w:themeFillTint="66"/>
            <w:vAlign w:val="center"/>
          </w:tcPr>
          <w:p w14:paraId="6FE11542" w14:textId="7E3609FA" w:rsidR="00FA1EC6" w:rsidRDefault="00FA1EC6" w:rsidP="00FA1EC6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Identifikace </w:t>
            </w:r>
            <w:r w:rsidR="00A453DE">
              <w:rPr>
                <w:b/>
                <w:sz w:val="18"/>
                <w:szCs w:val="18"/>
              </w:rPr>
              <w:t>dodávky trakčního materiálu</w:t>
            </w:r>
            <w:r>
              <w:rPr>
                <w:b/>
                <w:sz w:val="18"/>
                <w:szCs w:val="18"/>
              </w:rPr>
              <w:t xml:space="preserve"> (</w:t>
            </w:r>
            <w:r w:rsidR="00A453DE">
              <w:rPr>
                <w:b/>
                <w:sz w:val="18"/>
                <w:szCs w:val="18"/>
              </w:rPr>
              <w:t xml:space="preserve">konkrétní </w:t>
            </w:r>
            <w:r>
              <w:rPr>
                <w:b/>
                <w:sz w:val="18"/>
                <w:szCs w:val="18"/>
              </w:rPr>
              <w:t>specifikace</w:t>
            </w:r>
            <w:r w:rsidRPr="002F6E3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14" w:type="dxa"/>
            <w:tcBorders>
              <w:top w:val="single" w:sz="18" w:space="0" w:color="auto"/>
            </w:tcBorders>
            <w:shd w:val="clear" w:color="auto" w:fill="8DB3E2" w:themeFill="text2" w:themeFillTint="66"/>
            <w:vAlign w:val="center"/>
          </w:tcPr>
          <w:p w14:paraId="26487AEA" w14:textId="28F34388" w:rsidR="00FA1EC6" w:rsidRDefault="00FA1EC6" w:rsidP="00FA1EC6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561308">
              <w:rPr>
                <w:b/>
                <w:sz w:val="18"/>
                <w:szCs w:val="18"/>
              </w:rPr>
              <w:t xml:space="preserve">Cena </w:t>
            </w:r>
            <w:r w:rsidR="00A453DE">
              <w:rPr>
                <w:b/>
                <w:sz w:val="18"/>
                <w:szCs w:val="18"/>
              </w:rPr>
              <w:t xml:space="preserve">významné dodávky </w:t>
            </w:r>
            <w:r w:rsidRPr="00561308">
              <w:rPr>
                <w:b/>
                <w:sz w:val="18"/>
                <w:szCs w:val="18"/>
              </w:rPr>
              <w:t>v Kč bez DPH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8DB3E2" w:themeFill="text2" w:themeFillTint="66"/>
            <w:vAlign w:val="center"/>
          </w:tcPr>
          <w:p w14:paraId="45A035CE" w14:textId="17C3ED51" w:rsidR="00FA1EC6" w:rsidRPr="002F6E3A" w:rsidRDefault="00FA1EC6" w:rsidP="00FA1EC6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Doba plnění (měsíc/rok)</w:t>
            </w:r>
          </w:p>
        </w:tc>
      </w:tr>
      <w:tr w:rsidR="00FA1EC6" w:rsidRPr="003F5701" w14:paraId="780ABED7" w14:textId="77777777" w:rsidTr="00FA1EC6">
        <w:trPr>
          <w:jc w:val="center"/>
        </w:trPr>
        <w:tc>
          <w:tcPr>
            <w:tcW w:w="567" w:type="dxa"/>
          </w:tcPr>
          <w:p w14:paraId="729CA687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14:paraId="7EAD80C6" w14:textId="77777777" w:rsidR="00FA1EC6" w:rsidRDefault="00FA1EC6" w:rsidP="009B5812">
            <w:pPr>
              <w:pStyle w:val="Zkladntext"/>
              <w:rPr>
                <w:rFonts w:ascii="Garamond" w:hAnsi="Garamond"/>
              </w:rPr>
            </w:pPr>
          </w:p>
          <w:p w14:paraId="4545BCE6" w14:textId="77777777" w:rsidR="00153557" w:rsidRPr="003F5701" w:rsidRDefault="00153557" w:rsidP="009B5812">
            <w:pPr>
              <w:pStyle w:val="Zkladntext"/>
              <w:rPr>
                <w:rFonts w:ascii="Garamond" w:hAnsi="Garamond"/>
              </w:rPr>
            </w:pPr>
          </w:p>
          <w:p w14:paraId="61323652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275" w:type="dxa"/>
          </w:tcPr>
          <w:p w14:paraId="5E5AD482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14" w:type="dxa"/>
          </w:tcPr>
          <w:p w14:paraId="5D976E92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579ADBC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</w:tr>
      <w:tr w:rsidR="00FA1EC6" w:rsidRPr="003F5701" w14:paraId="23326954" w14:textId="77777777" w:rsidTr="00FA1EC6">
        <w:trPr>
          <w:jc w:val="center"/>
        </w:trPr>
        <w:tc>
          <w:tcPr>
            <w:tcW w:w="567" w:type="dxa"/>
          </w:tcPr>
          <w:p w14:paraId="4F482B20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14:paraId="1EAB4F8E" w14:textId="77777777" w:rsidR="00FA1EC6" w:rsidRDefault="00FA1EC6" w:rsidP="009B5812">
            <w:pPr>
              <w:pStyle w:val="Zkladntext"/>
              <w:rPr>
                <w:rFonts w:ascii="Garamond" w:hAnsi="Garamond"/>
              </w:rPr>
            </w:pPr>
          </w:p>
          <w:p w14:paraId="26602C09" w14:textId="77777777" w:rsidR="00153557" w:rsidRPr="003F5701" w:rsidRDefault="00153557" w:rsidP="009B5812">
            <w:pPr>
              <w:pStyle w:val="Zkladntext"/>
              <w:rPr>
                <w:rFonts w:ascii="Garamond" w:hAnsi="Garamond"/>
              </w:rPr>
            </w:pPr>
          </w:p>
          <w:p w14:paraId="2D17C7C3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275" w:type="dxa"/>
          </w:tcPr>
          <w:p w14:paraId="04576121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14" w:type="dxa"/>
          </w:tcPr>
          <w:p w14:paraId="2735E7F0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5A0F9776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</w:tr>
      <w:tr w:rsidR="00FA1EC6" w:rsidRPr="003F5701" w14:paraId="24DF2082" w14:textId="77777777" w:rsidTr="00FA1EC6">
        <w:trPr>
          <w:trHeight w:val="783"/>
          <w:jc w:val="center"/>
        </w:trPr>
        <w:tc>
          <w:tcPr>
            <w:tcW w:w="567" w:type="dxa"/>
          </w:tcPr>
          <w:p w14:paraId="5FFF7EBA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14:paraId="7E7431BD" w14:textId="77777777" w:rsidR="00FA1EC6" w:rsidRDefault="00FA1EC6" w:rsidP="009B5812">
            <w:pPr>
              <w:pStyle w:val="Zkladntext"/>
              <w:rPr>
                <w:rFonts w:ascii="Garamond" w:hAnsi="Garamond"/>
              </w:rPr>
            </w:pPr>
          </w:p>
          <w:p w14:paraId="3DACDD0C" w14:textId="77777777" w:rsidR="00153557" w:rsidRDefault="00153557" w:rsidP="009B5812">
            <w:pPr>
              <w:pStyle w:val="Zkladntext"/>
              <w:rPr>
                <w:rFonts w:ascii="Garamond" w:hAnsi="Garamond"/>
              </w:rPr>
            </w:pPr>
          </w:p>
          <w:p w14:paraId="67AD7CC9" w14:textId="77777777" w:rsidR="00153557" w:rsidRPr="003F5701" w:rsidRDefault="00153557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275" w:type="dxa"/>
          </w:tcPr>
          <w:p w14:paraId="05991559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14" w:type="dxa"/>
          </w:tcPr>
          <w:p w14:paraId="5CD4A124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6436C98D" w14:textId="77777777" w:rsidR="00FA1EC6" w:rsidRPr="003F5701" w:rsidRDefault="00FA1EC6" w:rsidP="009B5812">
            <w:pPr>
              <w:pStyle w:val="Zkladntext"/>
              <w:rPr>
                <w:rFonts w:ascii="Garamond" w:hAnsi="Garamond"/>
              </w:rPr>
            </w:pPr>
          </w:p>
        </w:tc>
      </w:tr>
    </w:tbl>
    <w:p w14:paraId="3F565A2B" w14:textId="77777777" w:rsidR="00FA1EC6" w:rsidRDefault="00FA1EC6" w:rsidP="00C572D6">
      <w:pPr>
        <w:jc w:val="both"/>
        <w:rPr>
          <w:sz w:val="22"/>
        </w:rPr>
      </w:pPr>
    </w:p>
    <w:p w14:paraId="6EACCA1C" w14:textId="77777777" w:rsidR="00FA1EC6" w:rsidRDefault="00FA1EC6" w:rsidP="00C572D6">
      <w:pPr>
        <w:jc w:val="both"/>
        <w:rPr>
          <w:sz w:val="22"/>
        </w:rPr>
      </w:pPr>
    </w:p>
    <w:p w14:paraId="28DE0C48" w14:textId="77777777" w:rsidR="00FA1EC6" w:rsidRDefault="00FA1EC6" w:rsidP="00C572D6">
      <w:pPr>
        <w:jc w:val="both"/>
        <w:rPr>
          <w:sz w:val="22"/>
        </w:rPr>
      </w:pPr>
    </w:p>
    <w:p w14:paraId="6B4ECC6A" w14:textId="77777777" w:rsidR="00FA1EC6" w:rsidRPr="00C572D6" w:rsidRDefault="00FA1EC6" w:rsidP="00C572D6">
      <w:pPr>
        <w:jc w:val="both"/>
        <w:rPr>
          <w:sz w:val="22"/>
        </w:rPr>
      </w:pPr>
    </w:p>
    <w:p w14:paraId="78B23B9F" w14:textId="77777777" w:rsidR="00A86F47" w:rsidRPr="001E17CD" w:rsidRDefault="00A86F47" w:rsidP="00A86F4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8A63912" w14:textId="77777777" w:rsidR="00A86F47" w:rsidRPr="001E17CD" w:rsidRDefault="00A86F47" w:rsidP="00A86F47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2CCCC21D" w14:textId="77777777" w:rsidR="00A86F47" w:rsidRPr="001E17CD" w:rsidRDefault="00A86F47" w:rsidP="00A86F47">
      <w:pPr>
        <w:rPr>
          <w:sz w:val="22"/>
          <w:szCs w:val="22"/>
        </w:rPr>
      </w:pPr>
    </w:p>
    <w:p w14:paraId="0FBF9ED9" w14:textId="77777777" w:rsidR="00A86F47" w:rsidRPr="001E17CD" w:rsidRDefault="00A86F47" w:rsidP="00A86F47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6A7E70E2" w14:textId="6870517C" w:rsidR="00A86F47" w:rsidRDefault="00A86F47" w:rsidP="00A86F47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proofErr w:type="gramStart"/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</w:t>
      </w:r>
      <w:proofErr w:type="gramEnd"/>
      <w:r w:rsidRPr="00F8649A">
        <w:rPr>
          <w:sz w:val="22"/>
          <w:szCs w:val="22"/>
        </w:rPr>
        <w:t xml:space="preserve"> obchodní firma +podpis statutárního orgánu dodavatele nebo osoby oprávněné jednat za dodavatele</w:t>
      </w:r>
    </w:p>
    <w:sectPr w:rsidR="00A86F47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F72C" w14:textId="77777777" w:rsidR="008C5F9F" w:rsidRDefault="008C5F9F">
      <w:r>
        <w:separator/>
      </w:r>
    </w:p>
  </w:endnote>
  <w:endnote w:type="continuationSeparator" w:id="0">
    <w:p w14:paraId="5F5229FF" w14:textId="77777777" w:rsidR="008C5F9F" w:rsidRDefault="008C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88CE" w14:textId="77777777" w:rsidR="002F1E4F" w:rsidRDefault="00C55A9D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560805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D7C1" w14:textId="11CB6C03" w:rsidR="002F1E4F" w:rsidRPr="00D069E8" w:rsidRDefault="00C55A9D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373F4E">
      <w:rPr>
        <w:rStyle w:val="slostrnky"/>
        <w:rFonts w:ascii="Garamond" w:hAnsi="Garamond"/>
        <w:noProof/>
        <w:sz w:val="22"/>
        <w:szCs w:val="22"/>
      </w:rPr>
      <w:t>1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05E9D425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58DA" w14:textId="77777777" w:rsidR="008C5F9F" w:rsidRDefault="008C5F9F">
      <w:r>
        <w:separator/>
      </w:r>
    </w:p>
  </w:footnote>
  <w:footnote w:type="continuationSeparator" w:id="0">
    <w:p w14:paraId="05C9E6D4" w14:textId="77777777" w:rsidR="008C5F9F" w:rsidRDefault="008C5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6B06" w14:textId="0EC0FD03" w:rsidR="002F1E4F" w:rsidRPr="004B7616" w:rsidRDefault="00D953E5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838E92" wp14:editId="18EBAB02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E4F" w:rsidRPr="004B7616">
      <w:rPr>
        <w:i/>
      </w:rPr>
      <w:t xml:space="preserve">Příloha č. </w:t>
    </w:r>
    <w:r w:rsidR="00A453DE">
      <w:rPr>
        <w:i/>
      </w:rPr>
      <w:t>2</w:t>
    </w:r>
    <w:r w:rsidR="002F1E4F" w:rsidRPr="004B7616">
      <w:rPr>
        <w:i/>
      </w:rPr>
      <w:t xml:space="preserve"> ZD</w:t>
    </w:r>
  </w:p>
  <w:p w14:paraId="7D2C7342" w14:textId="77777777" w:rsidR="002F1E4F" w:rsidRDefault="002F1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016D8"/>
    <w:multiLevelType w:val="hybridMultilevel"/>
    <w:tmpl w:val="12D009E2"/>
    <w:lvl w:ilvl="0" w:tplc="4F2005BC">
      <w:start w:val="1"/>
      <w:numFmt w:val="lowerRoman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892668">
    <w:abstractNumId w:val="3"/>
  </w:num>
  <w:num w:numId="2" w16cid:durableId="1560290764">
    <w:abstractNumId w:val="5"/>
  </w:num>
  <w:num w:numId="3" w16cid:durableId="190925989">
    <w:abstractNumId w:val="8"/>
  </w:num>
  <w:num w:numId="4" w16cid:durableId="632056854">
    <w:abstractNumId w:val="1"/>
  </w:num>
  <w:num w:numId="5" w16cid:durableId="1067411629">
    <w:abstractNumId w:val="0"/>
  </w:num>
  <w:num w:numId="6" w16cid:durableId="67508914">
    <w:abstractNumId w:val="7"/>
  </w:num>
  <w:num w:numId="7" w16cid:durableId="1085495152">
    <w:abstractNumId w:val="6"/>
  </w:num>
  <w:num w:numId="8" w16cid:durableId="1644459220">
    <w:abstractNumId w:val="4"/>
  </w:num>
  <w:num w:numId="9" w16cid:durableId="1183973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B8"/>
    <w:rsid w:val="00034E97"/>
    <w:rsid w:val="00035025"/>
    <w:rsid w:val="000642B2"/>
    <w:rsid w:val="00082B17"/>
    <w:rsid w:val="00084FFD"/>
    <w:rsid w:val="000901C6"/>
    <w:rsid w:val="000D1AAB"/>
    <w:rsid w:val="000E38A0"/>
    <w:rsid w:val="000F4ABA"/>
    <w:rsid w:val="00135B9C"/>
    <w:rsid w:val="00151913"/>
    <w:rsid w:val="00153557"/>
    <w:rsid w:val="001E17CD"/>
    <w:rsid w:val="0021234C"/>
    <w:rsid w:val="00287099"/>
    <w:rsid w:val="002B0A80"/>
    <w:rsid w:val="002B4343"/>
    <w:rsid w:val="002B6DA5"/>
    <w:rsid w:val="002D2D30"/>
    <w:rsid w:val="002F1E4F"/>
    <w:rsid w:val="002F6E3A"/>
    <w:rsid w:val="0031311F"/>
    <w:rsid w:val="00313E96"/>
    <w:rsid w:val="003647C3"/>
    <w:rsid w:val="00373F4E"/>
    <w:rsid w:val="003D5056"/>
    <w:rsid w:val="0043143B"/>
    <w:rsid w:val="00495B1B"/>
    <w:rsid w:val="004B1AE4"/>
    <w:rsid w:val="004B7616"/>
    <w:rsid w:val="004D14A6"/>
    <w:rsid w:val="004E08B8"/>
    <w:rsid w:val="004F14C3"/>
    <w:rsid w:val="004F7207"/>
    <w:rsid w:val="00542E60"/>
    <w:rsid w:val="00546AE5"/>
    <w:rsid w:val="005814DB"/>
    <w:rsid w:val="005C3BF2"/>
    <w:rsid w:val="005C449A"/>
    <w:rsid w:val="0069725A"/>
    <w:rsid w:val="006B4BC7"/>
    <w:rsid w:val="00701ECF"/>
    <w:rsid w:val="00735DE0"/>
    <w:rsid w:val="007648AD"/>
    <w:rsid w:val="00766587"/>
    <w:rsid w:val="00787A4C"/>
    <w:rsid w:val="0079374F"/>
    <w:rsid w:val="00796D81"/>
    <w:rsid w:val="007B07D2"/>
    <w:rsid w:val="007B77E4"/>
    <w:rsid w:val="008343EA"/>
    <w:rsid w:val="00853617"/>
    <w:rsid w:val="00875806"/>
    <w:rsid w:val="00886C3A"/>
    <w:rsid w:val="008C5F9F"/>
    <w:rsid w:val="008C79C5"/>
    <w:rsid w:val="00A047D6"/>
    <w:rsid w:val="00A34EF2"/>
    <w:rsid w:val="00A37910"/>
    <w:rsid w:val="00A453DE"/>
    <w:rsid w:val="00A6019F"/>
    <w:rsid w:val="00A636B5"/>
    <w:rsid w:val="00A65845"/>
    <w:rsid w:val="00A86F47"/>
    <w:rsid w:val="00AA7E2F"/>
    <w:rsid w:val="00AD6C90"/>
    <w:rsid w:val="00B00825"/>
    <w:rsid w:val="00B201E7"/>
    <w:rsid w:val="00B37056"/>
    <w:rsid w:val="00B52B6A"/>
    <w:rsid w:val="00B80CEF"/>
    <w:rsid w:val="00BB33B4"/>
    <w:rsid w:val="00BB656B"/>
    <w:rsid w:val="00BD16B2"/>
    <w:rsid w:val="00C43B99"/>
    <w:rsid w:val="00C55A9D"/>
    <w:rsid w:val="00C572D6"/>
    <w:rsid w:val="00C67F7F"/>
    <w:rsid w:val="00CB5878"/>
    <w:rsid w:val="00CD0835"/>
    <w:rsid w:val="00D069E8"/>
    <w:rsid w:val="00D953E5"/>
    <w:rsid w:val="00DC0710"/>
    <w:rsid w:val="00E07934"/>
    <w:rsid w:val="00E86787"/>
    <w:rsid w:val="00E86F2A"/>
    <w:rsid w:val="00EB3824"/>
    <w:rsid w:val="00EF13E7"/>
    <w:rsid w:val="00F05BCE"/>
    <w:rsid w:val="00F552BD"/>
    <w:rsid w:val="00F77FE4"/>
    <w:rsid w:val="00F8649A"/>
    <w:rsid w:val="00FA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4F08611"/>
  <w15:docId w15:val="{7FB7C13C-24CA-4E13-B0D5-B71E103A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,Odstavec se seznamem a odrážkou,1 úroveň Odstavec se seznamem,List Paragraph (Czech Tourism),Odrazky,Bullet List,lp1,Puce,Use Case List Paragraph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 a odrážkou Char,1 úroveň Odstavec se seznamem Char,List Paragraph (Czech Tourism) Char"/>
    <w:basedOn w:val="Standardnpsmoodstavce"/>
    <w:link w:val="Odstavecseseznamem"/>
    <w:uiPriority w:val="34"/>
    <w:qFormat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  <w:style w:type="paragraph" w:customStyle="1" w:styleId="Psm">
    <w:name w:val="Písm."/>
    <w:basedOn w:val="Normln"/>
    <w:link w:val="PsmChar"/>
    <w:uiPriority w:val="5"/>
    <w:qFormat/>
    <w:rsid w:val="00A453DE"/>
    <w:pPr>
      <w:spacing w:after="120"/>
      <w:ind w:left="720" w:hanging="720"/>
      <w:jc w:val="both"/>
    </w:pPr>
    <w:rPr>
      <w:rFonts w:eastAsiaTheme="minorHAnsi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5"/>
    <w:rsid w:val="00A453DE"/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16227-E190-4D1D-A5ED-4D8C2742B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F046F-DD3C-4FA4-81DF-180B9B6B870F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0646CA-5146-440B-AF07-B3FFEBAD3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Šindelářová Petra, Mgr.</cp:lastModifiedBy>
  <cp:revision>2</cp:revision>
  <cp:lastPrinted>2017-09-25T08:39:00Z</cp:lastPrinted>
  <dcterms:created xsi:type="dcterms:W3CDTF">2026-02-26T08:05:00Z</dcterms:created>
  <dcterms:modified xsi:type="dcterms:W3CDTF">2026-02-26T08:05:00Z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