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ABD6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3D4C00EA" w14:textId="77777777" w:rsidR="004B7616" w:rsidRDefault="004B7616" w:rsidP="004D14A6">
      <w:pPr>
        <w:jc w:val="center"/>
        <w:rPr>
          <w:b/>
        </w:rPr>
      </w:pPr>
    </w:p>
    <w:p w14:paraId="27CBF87C" w14:textId="77777777" w:rsidR="004B7616" w:rsidRDefault="004B7616" w:rsidP="004D14A6">
      <w:pPr>
        <w:jc w:val="center"/>
        <w:rPr>
          <w:b/>
        </w:rPr>
      </w:pPr>
    </w:p>
    <w:p w14:paraId="570880F7" w14:textId="77777777" w:rsidR="004B7616" w:rsidRDefault="004B7616" w:rsidP="004D14A6">
      <w:pPr>
        <w:jc w:val="center"/>
        <w:rPr>
          <w:b/>
        </w:rPr>
      </w:pPr>
    </w:p>
    <w:p w14:paraId="7C486E5A" w14:textId="7657100B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5F2B12">
        <w:rPr>
          <w:b/>
        </w:rPr>
        <w:t> ZÁKLADNÍ ZPŮSOBILOSTI</w:t>
      </w:r>
      <w:r w:rsidRPr="001E17CD">
        <w:rPr>
          <w:b/>
        </w:rPr>
        <w:t xml:space="preserve"> </w:t>
      </w:r>
    </w:p>
    <w:p w14:paraId="01BE5EBF" w14:textId="77777777" w:rsidR="001E17CD" w:rsidRPr="001E17CD" w:rsidRDefault="001E17CD" w:rsidP="004D14A6">
      <w:pPr>
        <w:jc w:val="center"/>
        <w:rPr>
          <w:b/>
        </w:rPr>
      </w:pPr>
    </w:p>
    <w:p w14:paraId="60812CC9" w14:textId="4C8409D3" w:rsidR="00E54D9E" w:rsidRPr="00CB67EB" w:rsidRDefault="00E54D9E" w:rsidP="00E54D9E">
      <w:pPr>
        <w:shd w:val="clear" w:color="auto" w:fill="FFFFFF"/>
        <w:jc w:val="center"/>
        <w:rPr>
          <w:b/>
        </w:rPr>
      </w:pPr>
      <w:r w:rsidRPr="001E2770">
        <w:rPr>
          <w:b/>
        </w:rPr>
        <w:t>„</w:t>
      </w:r>
      <w:r>
        <w:rPr>
          <w:b/>
        </w:rPr>
        <w:t>Dodávka nerezového lana ANTIKORO o průřezech 25</w:t>
      </w:r>
      <w:r w:rsidR="00116AE5">
        <w:rPr>
          <w:b/>
        </w:rPr>
        <w:t xml:space="preserve"> mm</w:t>
      </w:r>
      <w:r w:rsidR="00116AE5" w:rsidRPr="0046140A">
        <w:rPr>
          <w:b/>
          <w:vertAlign w:val="superscript"/>
        </w:rPr>
        <w:t>2</w:t>
      </w:r>
      <w:r>
        <w:rPr>
          <w:b/>
        </w:rPr>
        <w:t xml:space="preserve"> a 35 mm</w:t>
      </w:r>
      <w:r w:rsidRPr="0046140A">
        <w:rPr>
          <w:b/>
          <w:vertAlign w:val="superscript"/>
        </w:rPr>
        <w:t>2</w:t>
      </w:r>
      <w:r>
        <w:rPr>
          <w:b/>
        </w:rPr>
        <w:t>“</w:t>
      </w:r>
    </w:p>
    <w:p w14:paraId="26D30C9E" w14:textId="6B76E892" w:rsidR="001E17CD" w:rsidRPr="001E17CD" w:rsidRDefault="001E17CD" w:rsidP="005F2B12">
      <w:pPr>
        <w:spacing w:line="276" w:lineRule="auto"/>
        <w:jc w:val="center"/>
        <w:rPr>
          <w:b/>
        </w:rPr>
      </w:pPr>
    </w:p>
    <w:p w14:paraId="1D387E12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1B49383B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2FEF20B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69987C31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19E148B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72AFFB1B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64413E75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3605EDE3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1C840013" w14:textId="77777777" w:rsidR="004E08B8" w:rsidRPr="001E17CD" w:rsidRDefault="004E08B8" w:rsidP="00F8649A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{{Doplní Dodavatel}</w:t>
      </w:r>
    </w:p>
    <w:p w14:paraId="0F038DE1" w14:textId="77777777" w:rsidR="004E08B8" w:rsidRPr="001E17CD" w:rsidRDefault="004E08B8" w:rsidP="004E08B8">
      <w:pPr>
        <w:rPr>
          <w:sz w:val="22"/>
          <w:szCs w:val="22"/>
        </w:rPr>
      </w:pPr>
    </w:p>
    <w:p w14:paraId="1666B454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7D20A7D8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5FA716BC" w14:textId="77777777" w:rsidR="005F2B12" w:rsidRDefault="00A65845" w:rsidP="00F67842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nebyl v zemi svého sídla v posledních 5 letech před zahájením zadávacího řízení pravomocně </w:t>
      </w:r>
    </w:p>
    <w:p w14:paraId="4D285152" w14:textId="218AA9F6" w:rsidR="005F2B12" w:rsidRDefault="0021234C" w:rsidP="00F67842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odsouzen pro trestný čin uvedený v příloze č. 3 k tomuto zákonu nebo obdobný trestný čin podle </w:t>
      </w:r>
    </w:p>
    <w:p w14:paraId="4E5C0EB1" w14:textId="77777777" w:rsidR="005F2B12" w:rsidRDefault="0021234C" w:rsidP="00F67842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="00A65845"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</w:t>
      </w:r>
      <w:r w:rsidR="005F2B12">
        <w:rPr>
          <w:sz w:val="22"/>
          <w:szCs w:val="22"/>
        </w:rPr>
        <w:t xml:space="preserve"> </w:t>
      </w:r>
    </w:p>
    <w:p w14:paraId="00833E53" w14:textId="2F32E3DB" w:rsidR="005F2B12" w:rsidRDefault="00C43B99" w:rsidP="00F67842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právnická osoba, </w:t>
      </w:r>
      <w:r w:rsidR="00A65845"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</w:t>
      </w:r>
    </w:p>
    <w:p w14:paraId="504E1743" w14:textId="77777777" w:rsidR="005F2B12" w:rsidRDefault="00B37056" w:rsidP="00F67842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této právnické osoby; je-li členem statutárního orgánu právnická osoba, musí tuto podmínku splňovat </w:t>
      </w:r>
    </w:p>
    <w:p w14:paraId="17D9D339" w14:textId="77777777" w:rsidR="005F2B12" w:rsidRDefault="00B37056" w:rsidP="00F67842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tato právnická osoba, každý člen statutárního orgánu této právnické osoby a osoba zastupující tuto </w:t>
      </w:r>
    </w:p>
    <w:p w14:paraId="68D4058C" w14:textId="112D7478" w:rsidR="004E08B8" w:rsidRPr="001E17CD" w:rsidRDefault="00B37056" w:rsidP="00F67842">
      <w:pPr>
        <w:ind w:left="3540" w:hanging="3540"/>
        <w:rPr>
          <w:sz w:val="22"/>
          <w:szCs w:val="22"/>
        </w:rPr>
      </w:pPr>
      <w:r w:rsidRPr="001E17CD">
        <w:rPr>
          <w:sz w:val="22"/>
          <w:szCs w:val="22"/>
        </w:rPr>
        <w:t xml:space="preserve">právnickou osobu v statutárním orgánu dodavatele). </w:t>
      </w:r>
    </w:p>
    <w:p w14:paraId="28E5C445" w14:textId="77777777" w:rsidR="00C43B99" w:rsidRPr="001E17CD" w:rsidRDefault="00C43B99" w:rsidP="00F67842">
      <w:pPr>
        <w:ind w:left="3540"/>
        <w:rPr>
          <w:sz w:val="22"/>
          <w:szCs w:val="22"/>
        </w:rPr>
      </w:pPr>
    </w:p>
    <w:p w14:paraId="29F5D038" w14:textId="77777777" w:rsidR="005F2B12" w:rsidRDefault="00B37056" w:rsidP="00F67842">
      <w:pPr>
        <w:ind w:left="2127" w:hanging="2127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</w:t>
      </w:r>
      <w:r w:rsidRPr="001E17CD">
        <w:rPr>
          <w:sz w:val="22"/>
          <w:szCs w:val="22"/>
        </w:rPr>
        <w:t xml:space="preserve">se trestným činem </w:t>
      </w:r>
      <w:r w:rsidR="000F4ABA" w:rsidRPr="001E17CD">
        <w:rPr>
          <w:sz w:val="22"/>
          <w:szCs w:val="22"/>
        </w:rPr>
        <w:t xml:space="preserve">podle přílohy č. </w:t>
      </w:r>
      <w:r w:rsidR="007B07D2">
        <w:rPr>
          <w:sz w:val="22"/>
          <w:szCs w:val="22"/>
        </w:rPr>
        <w:t>4</w:t>
      </w:r>
      <w:r w:rsidR="000F4ABA" w:rsidRPr="001E17CD">
        <w:rPr>
          <w:sz w:val="22"/>
          <w:szCs w:val="22"/>
        </w:rPr>
        <w:t xml:space="preserve"> k</w:t>
      </w:r>
      <w:r w:rsidR="005F2B12">
        <w:rPr>
          <w:sz w:val="22"/>
          <w:szCs w:val="22"/>
        </w:rPr>
        <w:t xml:space="preserve"> zákonu č. </w:t>
      </w:r>
    </w:p>
    <w:p w14:paraId="5D3E90CE" w14:textId="50B77AFB" w:rsidR="00495B1B" w:rsidRPr="001E17CD" w:rsidRDefault="005F2B12" w:rsidP="000C7BBC">
      <w:pPr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134/2016 Sb., o zadávání veřejných zakázek,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rozumí:</w:t>
      </w:r>
    </w:p>
    <w:p w14:paraId="444622D3" w14:textId="77777777" w:rsidR="000F4ABA" w:rsidRPr="001E17CD" w:rsidRDefault="000F4ABA" w:rsidP="000C7BBC">
      <w:pPr>
        <w:ind w:left="2127" w:hanging="2127"/>
        <w:jc w:val="both"/>
        <w:rPr>
          <w:sz w:val="22"/>
          <w:szCs w:val="22"/>
        </w:rPr>
      </w:pPr>
    </w:p>
    <w:p w14:paraId="51B2D962" w14:textId="77777777" w:rsidR="00495B1B" w:rsidRPr="001E17CD" w:rsidRDefault="00495B1B" w:rsidP="000C7BBC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554A718C" w14:textId="77777777" w:rsidR="00D069E8" w:rsidRPr="001E17CD" w:rsidRDefault="00D069E8" w:rsidP="000C7BBC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23F2E5BF" w14:textId="77777777" w:rsidR="00D069E8" w:rsidRPr="001E17CD" w:rsidRDefault="00D069E8" w:rsidP="000C7BBC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38649AB7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06903F84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66E1670B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703B04C2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233278AB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624C0B11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1A5167F1" w14:textId="77777777" w:rsidR="00D069E8" w:rsidRPr="001E17CD" w:rsidRDefault="00D069E8" w:rsidP="000C7BB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 z nedbalosti.</w:t>
      </w:r>
    </w:p>
    <w:p w14:paraId="400D3715" w14:textId="77777777" w:rsidR="00135B9C" w:rsidRPr="001E17CD" w:rsidRDefault="00135B9C" w:rsidP="000C7BBC">
      <w:pPr>
        <w:jc w:val="both"/>
        <w:rPr>
          <w:sz w:val="22"/>
          <w:szCs w:val="22"/>
        </w:rPr>
      </w:pPr>
    </w:p>
    <w:p w14:paraId="5606F2C0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639B8C96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616D325A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35319B0F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B166BA9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362D0ABC" w14:textId="77777777" w:rsidR="00D069E8" w:rsidRPr="001E17CD" w:rsidRDefault="00D069E8" w:rsidP="000C7BB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7901AE0D" w14:textId="77777777" w:rsidR="00135B9C" w:rsidRPr="001E17CD" w:rsidRDefault="00135B9C" w:rsidP="000C7BBC">
      <w:pPr>
        <w:jc w:val="both"/>
        <w:rPr>
          <w:sz w:val="22"/>
          <w:szCs w:val="22"/>
        </w:rPr>
      </w:pPr>
    </w:p>
    <w:p w14:paraId="507F2E2B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3A1B14CB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lastRenderedPageBreak/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3BF97C2C" w14:textId="77777777" w:rsidR="00D069E8" w:rsidRPr="001E17CD" w:rsidRDefault="00D069E8" w:rsidP="000C7BB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6D1D8850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21034739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15D00763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68B824D9" w14:textId="77777777" w:rsidR="00D069E8" w:rsidRPr="001E17CD" w:rsidRDefault="00D069E8" w:rsidP="000C7BB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7B6A8866" w14:textId="77777777" w:rsidR="004E08B8" w:rsidRPr="001E17CD" w:rsidRDefault="004E08B8" w:rsidP="000C7BBC">
      <w:pPr>
        <w:ind w:left="2835" w:hanging="2835"/>
        <w:jc w:val="both"/>
        <w:rPr>
          <w:sz w:val="22"/>
          <w:szCs w:val="22"/>
        </w:rPr>
      </w:pPr>
    </w:p>
    <w:p w14:paraId="461DBFC2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</w:t>
      </w:r>
    </w:p>
    <w:p w14:paraId="40FF9CA7" w14:textId="6F08F7F7" w:rsidR="0021234C" w:rsidRPr="001E17CD" w:rsidRDefault="00287099" w:rsidP="000C7BBC">
      <w:pPr>
        <w:ind w:left="3540" w:hanging="3540"/>
        <w:jc w:val="both"/>
        <w:rPr>
          <w:sz w:val="22"/>
          <w:szCs w:val="22"/>
        </w:rPr>
      </w:pPr>
      <w:r>
        <w:rPr>
          <w:sz w:val="22"/>
          <w:szCs w:val="22"/>
        </w:rPr>
        <w:t>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29298637" w14:textId="77777777" w:rsidR="0021234C" w:rsidRPr="001E17CD" w:rsidRDefault="0021234C" w:rsidP="000C7BBC">
      <w:pPr>
        <w:ind w:left="3540" w:hanging="3540"/>
        <w:jc w:val="both"/>
        <w:rPr>
          <w:sz w:val="22"/>
          <w:szCs w:val="22"/>
        </w:rPr>
      </w:pPr>
    </w:p>
    <w:p w14:paraId="115606CB" w14:textId="77777777" w:rsidR="005F2B12" w:rsidRDefault="004E08B8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 xml:space="preserve">nemá v České republice nebo v zemi svého sídla splatný nedoplatek na pojistném nebo na penále na </w:t>
      </w:r>
    </w:p>
    <w:p w14:paraId="390EB3C3" w14:textId="3DD78D5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veřejné zdravotní pojištění</w:t>
      </w:r>
      <w:r w:rsidR="002D2D30" w:rsidRPr="001E17CD">
        <w:rPr>
          <w:sz w:val="22"/>
          <w:szCs w:val="22"/>
        </w:rPr>
        <w:t>;</w:t>
      </w:r>
    </w:p>
    <w:p w14:paraId="04131A22" w14:textId="77777777" w:rsidR="0021234C" w:rsidRPr="001E17CD" w:rsidRDefault="0021234C" w:rsidP="000C7BBC">
      <w:pPr>
        <w:ind w:left="3544" w:hanging="3544"/>
        <w:jc w:val="both"/>
        <w:rPr>
          <w:sz w:val="22"/>
          <w:szCs w:val="22"/>
        </w:rPr>
      </w:pPr>
    </w:p>
    <w:p w14:paraId="0EECB177" w14:textId="77777777" w:rsidR="005F2B12" w:rsidRDefault="004E08B8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</w:t>
      </w:r>
    </w:p>
    <w:p w14:paraId="6BDE391B" w14:textId="1A281650" w:rsidR="004E08B8" w:rsidRPr="001E17CD" w:rsidRDefault="0021234C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sociální zabezpečení a příspěvku na státní politiku zaměstnanosti</w:t>
      </w:r>
      <w:r w:rsidR="002D2D30" w:rsidRPr="001E17CD">
        <w:rPr>
          <w:sz w:val="22"/>
          <w:szCs w:val="22"/>
        </w:rPr>
        <w:t>;</w:t>
      </w:r>
    </w:p>
    <w:p w14:paraId="4741A7D6" w14:textId="77777777" w:rsidR="004E08B8" w:rsidRPr="001E17CD" w:rsidRDefault="004E08B8" w:rsidP="000C7BBC">
      <w:pPr>
        <w:ind w:left="3540" w:hanging="3540"/>
        <w:jc w:val="both"/>
        <w:rPr>
          <w:sz w:val="22"/>
          <w:szCs w:val="22"/>
        </w:rPr>
      </w:pPr>
    </w:p>
    <w:p w14:paraId="77DAFCE6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- není v</w:t>
      </w:r>
      <w:r w:rsidR="002D2D30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likvidaci</w:t>
      </w:r>
      <w:r w:rsidR="002D2D30" w:rsidRPr="001E17CD">
        <w:rPr>
          <w:sz w:val="22"/>
          <w:szCs w:val="22"/>
        </w:rPr>
        <w:t xml:space="preserve"> podle </w:t>
      </w:r>
      <w:proofErr w:type="spellStart"/>
      <w:r w:rsidR="002D2D30" w:rsidRPr="001E17CD">
        <w:rPr>
          <w:sz w:val="22"/>
          <w:szCs w:val="22"/>
        </w:rPr>
        <w:t>ust</w:t>
      </w:r>
      <w:proofErr w:type="spellEnd"/>
      <w:r w:rsidR="002D2D30" w:rsidRPr="001E17CD">
        <w:rPr>
          <w:sz w:val="22"/>
          <w:szCs w:val="22"/>
        </w:rPr>
        <w:t>. § 187 zák. č. 89/2012 Sb., občanského zákoníku, v platném znění;</w:t>
      </w:r>
      <w:r w:rsidRPr="001E17CD">
        <w:rPr>
          <w:sz w:val="22"/>
          <w:szCs w:val="22"/>
        </w:rPr>
        <w:t xml:space="preserve"> nebylo </w:t>
      </w:r>
    </w:p>
    <w:p w14:paraId="195E3D88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proti němu vydáno rozhodnutí o úpadku</w:t>
      </w:r>
      <w:r w:rsidR="002D2D30" w:rsidRPr="001E17CD">
        <w:rPr>
          <w:sz w:val="22"/>
          <w:szCs w:val="22"/>
        </w:rPr>
        <w:t xml:space="preserve"> podle </w:t>
      </w:r>
      <w:proofErr w:type="spellStart"/>
      <w:r w:rsidR="002D2D30" w:rsidRPr="001E17CD">
        <w:rPr>
          <w:sz w:val="22"/>
          <w:szCs w:val="22"/>
        </w:rPr>
        <w:t>ust</w:t>
      </w:r>
      <w:proofErr w:type="spellEnd"/>
      <w:r w:rsidR="002D2D30"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182/2006 Sb., o úpadku a způsobech </w:t>
      </w:r>
    </w:p>
    <w:p w14:paraId="54C998C8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</w:t>
      </w:r>
    </w:p>
    <w:p w14:paraId="76FAFBBC" w14:textId="77777777" w:rsidR="005F2B12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právního předpisu </w:t>
      </w:r>
      <w:r w:rsidR="002D2D30"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="002D2D30" w:rsidRPr="001E17CD">
        <w:rPr>
          <w:sz w:val="22"/>
          <w:szCs w:val="22"/>
        </w:rPr>
        <w:t xml:space="preserve"> č. 21/1992 Sb., o bankách, v platném znění, zák. č. 87/1995 Sb., o </w:t>
      </w:r>
    </w:p>
    <w:p w14:paraId="4E81D63B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 xml:space="preserve">lních a úvěrních družstvech a některých opatřeních s tím souvisejících a o doplnění zákona České </w:t>
      </w:r>
    </w:p>
    <w:p w14:paraId="04E361B7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</w:t>
      </w:r>
    </w:p>
    <w:p w14:paraId="492EA470" w14:textId="77777777" w:rsidR="005F2B12" w:rsidRDefault="002D2D30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 xml:space="preserve">nebo v obdobné situaci podle právního řádu země sídla </w:t>
      </w:r>
    </w:p>
    <w:p w14:paraId="3CD08D4A" w14:textId="3F9B7044" w:rsidR="004E08B8" w:rsidRPr="001E17CD" w:rsidRDefault="00495B1B" w:rsidP="000C7BBC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dodavatele</w:t>
      </w:r>
      <w:r w:rsidR="00D069E8" w:rsidRPr="001E17CD">
        <w:rPr>
          <w:sz w:val="22"/>
          <w:szCs w:val="22"/>
        </w:rPr>
        <w:t>.</w:t>
      </w:r>
    </w:p>
    <w:p w14:paraId="27C933D7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CD67E6B" w14:textId="77777777" w:rsidR="00F77FE4" w:rsidRDefault="00F77FE4" w:rsidP="00F77FE4">
      <w:pPr>
        <w:rPr>
          <w:sz w:val="22"/>
          <w:szCs w:val="22"/>
        </w:rPr>
      </w:pPr>
    </w:p>
    <w:p w14:paraId="7BBCBB5D" w14:textId="77777777" w:rsidR="00F77FE4" w:rsidRPr="001E17CD" w:rsidRDefault="00F77FE4" w:rsidP="00F77FE4">
      <w:pPr>
        <w:rPr>
          <w:sz w:val="22"/>
          <w:szCs w:val="22"/>
        </w:rPr>
      </w:pPr>
      <w:proofErr w:type="gramStart"/>
      <w:r w:rsidRPr="001E17CD">
        <w:rPr>
          <w:sz w:val="22"/>
          <w:szCs w:val="22"/>
        </w:rPr>
        <w:t>V</w:t>
      </w:r>
      <w:r>
        <w:rPr>
          <w:i/>
          <w:color w:val="800000"/>
        </w:rPr>
        <w:t>{</w:t>
      </w:r>
      <w:proofErr w:type="gramEnd"/>
      <w:r>
        <w:rPr>
          <w:i/>
          <w:color w:val="800000"/>
        </w:rPr>
        <w:t>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126CDF97" w14:textId="77777777" w:rsidR="00F77FE4" w:rsidRPr="001E17CD" w:rsidRDefault="00F77FE4" w:rsidP="00F77FE4">
      <w:pPr>
        <w:rPr>
          <w:sz w:val="22"/>
          <w:szCs w:val="22"/>
        </w:rPr>
      </w:pPr>
    </w:p>
    <w:p w14:paraId="75CA609F" w14:textId="77777777" w:rsidR="00F77FE4" w:rsidRPr="001E17CD" w:rsidRDefault="00F77FE4" w:rsidP="00F77FE4">
      <w:pPr>
        <w:rPr>
          <w:sz w:val="22"/>
          <w:szCs w:val="22"/>
        </w:rPr>
      </w:pPr>
    </w:p>
    <w:p w14:paraId="6FE99983" w14:textId="77777777" w:rsidR="00F77FE4" w:rsidRPr="001E17CD" w:rsidRDefault="00F77FE4" w:rsidP="00F77FE4">
      <w:pPr>
        <w:rPr>
          <w:sz w:val="22"/>
          <w:szCs w:val="22"/>
        </w:rPr>
      </w:pPr>
    </w:p>
    <w:p w14:paraId="6FB32A34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766F138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</w:t>
      </w:r>
      <w:proofErr w:type="gramEnd"/>
      <w:r w:rsidRPr="00F8649A">
        <w:rPr>
          <w:sz w:val="22"/>
          <w:szCs w:val="22"/>
        </w:rPr>
        <w:t xml:space="preserve"> obchodní firma +podpis statutárního orgánu dodavatele nebo osoby oprávněné jednat za dodavatele</w:t>
      </w:r>
    </w:p>
    <w:p w14:paraId="5340D393" w14:textId="62C565B2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9DB4298" w14:textId="361BD0F6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42C43FB" w14:textId="507D901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7C0DD147" w14:textId="6C5FC69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15168E4" w14:textId="69662E9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0159539" w14:textId="03C572E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48D6E921" w14:textId="251D15B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7D8132E" w14:textId="2B8E437F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BC02965" w14:textId="48FDEFE9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0E99888" w14:textId="38BBEB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C461585" w14:textId="3E5A1EB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2592714" w14:textId="3F1E2FC0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41AADB9" w14:textId="1CE811C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0DFDC8D9" w14:textId="753A2F8C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43F0B23" w14:textId="415B8877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8F21C8" w14:textId="6E6D387E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6F1D21F4" w14:textId="175C7CA2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52260354" w14:textId="28530C84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1513E046" w14:textId="2CD604E1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2985E416" w14:textId="2E90FBD8" w:rsidR="00615A67" w:rsidRDefault="00615A67" w:rsidP="00135B9C">
      <w:pPr>
        <w:ind w:left="3540" w:firstLine="708"/>
        <w:jc w:val="center"/>
        <w:rPr>
          <w:sz w:val="22"/>
          <w:szCs w:val="22"/>
        </w:rPr>
      </w:pPr>
    </w:p>
    <w:p w14:paraId="327B8F26" w14:textId="200EEB10" w:rsidR="00615A67" w:rsidRDefault="00615A67" w:rsidP="00931D94">
      <w:pPr>
        <w:rPr>
          <w:sz w:val="22"/>
          <w:szCs w:val="22"/>
        </w:rPr>
      </w:pPr>
    </w:p>
    <w:p w14:paraId="5FF6AEE9" w14:textId="77777777" w:rsidR="00143CF7" w:rsidRPr="00A43CFE" w:rsidRDefault="00143CF7" w:rsidP="00143C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TECHNICKÁ KVALIFIKACE</w:t>
      </w:r>
    </w:p>
    <w:p w14:paraId="15A1171C" w14:textId="77777777" w:rsidR="00143CF7" w:rsidRPr="002F6E3A" w:rsidRDefault="00143CF7" w:rsidP="00143CF7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F6E3A">
        <w:rPr>
          <w:rFonts w:ascii="Times New Roman" w:hAnsi="Times New Roman" w:cs="Times New Roman"/>
          <w:b/>
          <w:sz w:val="22"/>
          <w:szCs w:val="22"/>
        </w:rPr>
        <w:t>_____________________________________________________</w:t>
      </w:r>
    </w:p>
    <w:p w14:paraId="60004751" w14:textId="77777777" w:rsidR="00143CF7" w:rsidRDefault="00143CF7" w:rsidP="00143CF7">
      <w:pPr>
        <w:jc w:val="both"/>
      </w:pPr>
    </w:p>
    <w:p w14:paraId="05BCC678" w14:textId="77777777" w:rsidR="00143CF7" w:rsidRPr="00615A67" w:rsidRDefault="00143CF7" w:rsidP="00143CF7">
      <w:pPr>
        <w:spacing w:after="120"/>
        <w:rPr>
          <w:i/>
          <w:color w:val="800000"/>
        </w:rPr>
      </w:pPr>
      <w:r w:rsidRPr="00470513">
        <w:rPr>
          <w:b/>
          <w:sz w:val="22"/>
          <w:szCs w:val="22"/>
        </w:rPr>
        <w:t>Dodavatel: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3616AD7B" w14:textId="77777777" w:rsidR="00143CF7" w:rsidRPr="00470513" w:rsidRDefault="00143CF7" w:rsidP="00143CF7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e sídlem: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1F0A10E4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Pr="00470513">
        <w:rPr>
          <w:b/>
          <w:sz w:val="22"/>
          <w:szCs w:val="22"/>
        </w:rPr>
        <w:t>tatutární orgán: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036C00F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IČO: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2F72F95C" w14:textId="77777777" w:rsidR="00143CF7" w:rsidRPr="00470513" w:rsidRDefault="00143CF7" w:rsidP="00143CF7">
      <w:pPr>
        <w:spacing w:after="120"/>
        <w:rPr>
          <w:b/>
          <w:sz w:val="22"/>
          <w:szCs w:val="22"/>
        </w:rPr>
      </w:pPr>
      <w:r w:rsidRPr="00470513">
        <w:rPr>
          <w:b/>
          <w:sz w:val="22"/>
          <w:szCs w:val="22"/>
        </w:rPr>
        <w:t>DIČ:</w:t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470513">
        <w:rPr>
          <w:b/>
          <w:sz w:val="22"/>
          <w:szCs w:val="22"/>
        </w:rPr>
        <w:tab/>
      </w:r>
      <w:r w:rsidRPr="00615A67">
        <w:rPr>
          <w:i/>
          <w:color w:val="800000"/>
        </w:rPr>
        <w:t>[DOPLNÍ DODAVATEL]</w:t>
      </w:r>
    </w:p>
    <w:p w14:paraId="68D50633" w14:textId="77777777" w:rsidR="00143CF7" w:rsidRDefault="00143CF7" w:rsidP="00143CF7">
      <w:pPr>
        <w:spacing w:line="276" w:lineRule="auto"/>
        <w:jc w:val="both"/>
        <w:rPr>
          <w:b/>
          <w:sz w:val="22"/>
          <w:szCs w:val="22"/>
        </w:rPr>
      </w:pPr>
    </w:p>
    <w:p w14:paraId="65AC8C0A" w14:textId="087413A4" w:rsidR="00143CF7" w:rsidRDefault="00143CF7" w:rsidP="00D954FB">
      <w:pPr>
        <w:spacing w:line="276" w:lineRule="auto"/>
        <w:jc w:val="both"/>
        <w:rPr>
          <w:sz w:val="22"/>
          <w:szCs w:val="22"/>
        </w:rPr>
      </w:pPr>
      <w:r w:rsidRPr="00735DE0">
        <w:rPr>
          <w:b/>
          <w:sz w:val="22"/>
          <w:szCs w:val="22"/>
        </w:rPr>
        <w:t>Dodavatel tímto čestně prohlašuje</w:t>
      </w:r>
      <w:r>
        <w:rPr>
          <w:sz w:val="22"/>
          <w:szCs w:val="22"/>
        </w:rPr>
        <w:t xml:space="preserve">, že </w:t>
      </w:r>
      <w:r w:rsidR="00E879E2" w:rsidRPr="00E879E2">
        <w:rPr>
          <w:sz w:val="22"/>
          <w:szCs w:val="22"/>
        </w:rPr>
        <w:t xml:space="preserve">v posledních 3 letech realizoval nejméně </w:t>
      </w:r>
      <w:r w:rsidR="00D954FB" w:rsidRPr="00D954FB">
        <w:rPr>
          <w:sz w:val="22"/>
          <w:szCs w:val="22"/>
        </w:rPr>
        <w:t xml:space="preserve">alespoň jednu (1) obdobnou dodávku nerezového lana </w:t>
      </w:r>
      <w:proofErr w:type="spellStart"/>
      <w:r w:rsidR="00D954FB" w:rsidRPr="00D954FB">
        <w:rPr>
          <w:sz w:val="22"/>
          <w:szCs w:val="22"/>
        </w:rPr>
        <w:t>Antikoro</w:t>
      </w:r>
      <w:proofErr w:type="spellEnd"/>
      <w:r w:rsidR="00D954FB" w:rsidRPr="00D954FB">
        <w:rPr>
          <w:sz w:val="22"/>
          <w:szCs w:val="22"/>
        </w:rPr>
        <w:t xml:space="preserve"> o průřezu 25 mm</w:t>
      </w:r>
      <w:r w:rsidR="00D954FB" w:rsidRPr="00D954FB">
        <w:rPr>
          <w:sz w:val="22"/>
          <w:szCs w:val="22"/>
          <w:vertAlign w:val="superscript"/>
        </w:rPr>
        <w:t>2</w:t>
      </w:r>
      <w:r w:rsidR="00D954FB" w:rsidRPr="00D954FB">
        <w:rPr>
          <w:sz w:val="22"/>
          <w:szCs w:val="22"/>
        </w:rPr>
        <w:t xml:space="preserve"> a</w:t>
      </w:r>
      <w:r w:rsidR="00BC713E">
        <w:rPr>
          <w:sz w:val="22"/>
          <w:szCs w:val="22"/>
        </w:rPr>
        <w:t>/nebo</w:t>
      </w:r>
      <w:r w:rsidR="00D954FB" w:rsidRPr="00D954FB">
        <w:rPr>
          <w:sz w:val="22"/>
          <w:szCs w:val="22"/>
        </w:rPr>
        <w:t xml:space="preserve"> alespoň jednu (1) obdobnou dodávku nerezového lana </w:t>
      </w:r>
      <w:proofErr w:type="spellStart"/>
      <w:r w:rsidR="00D954FB" w:rsidRPr="00D954FB">
        <w:rPr>
          <w:sz w:val="22"/>
          <w:szCs w:val="22"/>
        </w:rPr>
        <w:t>Antikoro</w:t>
      </w:r>
      <w:proofErr w:type="spellEnd"/>
      <w:r w:rsidR="00D954FB" w:rsidRPr="00D954FB">
        <w:rPr>
          <w:sz w:val="22"/>
          <w:szCs w:val="22"/>
        </w:rPr>
        <w:t xml:space="preserve"> o průřezu 35 mm</w:t>
      </w:r>
      <w:r w:rsidR="00D954FB" w:rsidRPr="00D954FB">
        <w:rPr>
          <w:sz w:val="22"/>
          <w:szCs w:val="22"/>
          <w:vertAlign w:val="superscript"/>
        </w:rPr>
        <w:t>2</w:t>
      </w:r>
      <w:r w:rsidR="00F67842">
        <w:rPr>
          <w:sz w:val="22"/>
          <w:szCs w:val="22"/>
        </w:rPr>
        <w:t xml:space="preserve">. </w:t>
      </w:r>
      <w:r w:rsidR="00D954FB" w:rsidRPr="00D954FB">
        <w:rPr>
          <w:sz w:val="22"/>
          <w:szCs w:val="22"/>
        </w:rPr>
        <w:t xml:space="preserve">Obdobnou dodávkou se rozumí dodávka nerezového lana v celkovém objemu alespoň </w:t>
      </w:r>
      <w:proofErr w:type="gramStart"/>
      <w:r w:rsidR="00F67842" w:rsidRPr="00F67842">
        <w:rPr>
          <w:sz w:val="22"/>
          <w:szCs w:val="22"/>
        </w:rPr>
        <w:t>400.000,-</w:t>
      </w:r>
      <w:proofErr w:type="gramEnd"/>
      <w:r w:rsidR="00F67842" w:rsidRPr="00F67842">
        <w:rPr>
          <w:sz w:val="22"/>
          <w:szCs w:val="22"/>
        </w:rPr>
        <w:t xml:space="preserve"> Kč bez DPH za poslední 3 roky (v součtu),</w:t>
      </w:r>
      <w:r w:rsidR="00F67842">
        <w:rPr>
          <w:sz w:val="22"/>
          <w:szCs w:val="22"/>
        </w:rPr>
        <w:t xml:space="preserve"> pro každou část zakázky samostatně</w:t>
      </w:r>
      <w:r w:rsidR="00D954FB" w:rsidRPr="00D954FB">
        <w:rPr>
          <w:sz w:val="22"/>
          <w:szCs w:val="22"/>
        </w:rPr>
        <w:t>.</w:t>
      </w:r>
    </w:p>
    <w:p w14:paraId="64DBF450" w14:textId="77777777" w:rsidR="00D954FB" w:rsidRPr="00A43CFE" w:rsidRDefault="00D954FB" w:rsidP="00D954FB">
      <w:pPr>
        <w:spacing w:line="276" w:lineRule="auto"/>
        <w:jc w:val="both"/>
        <w:rPr>
          <w:sz w:val="22"/>
          <w:szCs w:val="22"/>
        </w:rPr>
      </w:pPr>
    </w:p>
    <w:tbl>
      <w:tblPr>
        <w:tblStyle w:val="Mkatabulky"/>
        <w:tblW w:w="8959" w:type="dxa"/>
        <w:tblInd w:w="108" w:type="dxa"/>
        <w:tblLook w:val="04A0" w:firstRow="1" w:lastRow="0" w:firstColumn="1" w:lastColumn="0" w:noHBand="0" w:noVBand="1"/>
      </w:tblPr>
      <w:tblGrid>
        <w:gridCol w:w="355"/>
        <w:gridCol w:w="2651"/>
        <w:gridCol w:w="2410"/>
        <w:gridCol w:w="1701"/>
        <w:gridCol w:w="1842"/>
      </w:tblGrid>
      <w:tr w:rsidR="00E54D9E" w:rsidRPr="007F283B" w14:paraId="455E3949" w14:textId="77777777" w:rsidTr="00E54D9E">
        <w:trPr>
          <w:trHeight w:val="690"/>
        </w:trPr>
        <w:tc>
          <w:tcPr>
            <w:tcW w:w="355" w:type="dxa"/>
            <w:shd w:val="clear" w:color="auto" w:fill="B8CCE4" w:themeFill="accent1" w:themeFillTint="66"/>
            <w:vAlign w:val="center"/>
          </w:tcPr>
          <w:p w14:paraId="27855279" w14:textId="77777777" w:rsidR="00E54D9E" w:rsidRPr="007F283B" w:rsidRDefault="00E54D9E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č.</w:t>
            </w:r>
          </w:p>
        </w:tc>
        <w:tc>
          <w:tcPr>
            <w:tcW w:w="2651" w:type="dxa"/>
            <w:shd w:val="clear" w:color="auto" w:fill="B8CCE4" w:themeFill="accent1" w:themeFillTint="66"/>
            <w:vAlign w:val="center"/>
          </w:tcPr>
          <w:p w14:paraId="40B9A294" w14:textId="77777777" w:rsidR="00E54D9E" w:rsidRPr="007F283B" w:rsidRDefault="00E54D9E" w:rsidP="00854489">
            <w:pPr>
              <w:jc w:val="center"/>
              <w:rPr>
                <w:b/>
                <w:sz w:val="20"/>
                <w:szCs w:val="22"/>
              </w:rPr>
            </w:pPr>
            <w:r w:rsidRPr="007F283B">
              <w:rPr>
                <w:b/>
                <w:sz w:val="20"/>
                <w:szCs w:val="22"/>
              </w:rPr>
              <w:t>Identifikace objednatele</w:t>
            </w:r>
            <w:r>
              <w:rPr>
                <w:b/>
                <w:sz w:val="20"/>
                <w:szCs w:val="22"/>
              </w:rPr>
              <w:t xml:space="preserve"> vč. kontaktních údajů pro ověření informací (jméno, příjmení, email a telefon)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2C9EF191" w14:textId="47434C0E" w:rsidR="00E54D9E" w:rsidRPr="007F283B" w:rsidRDefault="00E54D9E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Popis zakázky</w:t>
            </w:r>
            <w:r w:rsidR="00F67842">
              <w:rPr>
                <w:b/>
                <w:sz w:val="20"/>
                <w:szCs w:val="22"/>
              </w:rPr>
              <w:t xml:space="preserve"> – průřez lana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0711750C" w14:textId="77777777" w:rsidR="00E54D9E" w:rsidRPr="007F283B" w:rsidRDefault="00E54D9E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Termín dodání</w:t>
            </w:r>
          </w:p>
        </w:tc>
        <w:tc>
          <w:tcPr>
            <w:tcW w:w="1842" w:type="dxa"/>
            <w:shd w:val="clear" w:color="auto" w:fill="B8CCE4" w:themeFill="accent1" w:themeFillTint="66"/>
            <w:vAlign w:val="center"/>
          </w:tcPr>
          <w:p w14:paraId="68A60D6F" w14:textId="22FB7179" w:rsidR="00E54D9E" w:rsidRPr="007F283B" w:rsidRDefault="00E54D9E" w:rsidP="00854489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Cena dodávky v Kč bez DPH</w:t>
            </w:r>
          </w:p>
        </w:tc>
      </w:tr>
      <w:tr w:rsidR="00E54D9E" w:rsidRPr="007F283B" w14:paraId="1F2264BE" w14:textId="77777777" w:rsidTr="00E54D9E">
        <w:trPr>
          <w:trHeight w:val="690"/>
        </w:trPr>
        <w:tc>
          <w:tcPr>
            <w:tcW w:w="355" w:type="dxa"/>
          </w:tcPr>
          <w:p w14:paraId="4AC876D1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07830CD7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49905093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5564CBA1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406FE148" w14:textId="153CB7D3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</w:tr>
      <w:tr w:rsidR="00E54D9E" w:rsidRPr="007F283B" w14:paraId="3FB61667" w14:textId="77777777" w:rsidTr="00E54D9E">
        <w:trPr>
          <w:trHeight w:val="690"/>
        </w:trPr>
        <w:tc>
          <w:tcPr>
            <w:tcW w:w="355" w:type="dxa"/>
          </w:tcPr>
          <w:p w14:paraId="057FA1D9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0C70A6A0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58B502B8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7680A5A4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33362855" w14:textId="40F0F1FF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</w:tr>
      <w:tr w:rsidR="00E54D9E" w:rsidRPr="007F283B" w14:paraId="4C3E99BC" w14:textId="77777777" w:rsidTr="00E54D9E">
        <w:trPr>
          <w:trHeight w:val="690"/>
        </w:trPr>
        <w:tc>
          <w:tcPr>
            <w:tcW w:w="355" w:type="dxa"/>
          </w:tcPr>
          <w:p w14:paraId="478638DF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651" w:type="dxa"/>
          </w:tcPr>
          <w:p w14:paraId="0340997C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2410" w:type="dxa"/>
          </w:tcPr>
          <w:p w14:paraId="604CCEAF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729FF740" w14:textId="77777777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  <w:tc>
          <w:tcPr>
            <w:tcW w:w="1842" w:type="dxa"/>
          </w:tcPr>
          <w:p w14:paraId="7DA208F5" w14:textId="438F7C4A" w:rsidR="00E54D9E" w:rsidRPr="007F283B" w:rsidRDefault="00E54D9E" w:rsidP="00854489">
            <w:pPr>
              <w:rPr>
                <w:sz w:val="20"/>
                <w:szCs w:val="22"/>
              </w:rPr>
            </w:pPr>
          </w:p>
        </w:tc>
      </w:tr>
    </w:tbl>
    <w:p w14:paraId="189CAF85" w14:textId="77777777" w:rsidR="00143CF7" w:rsidRPr="00A43CFE" w:rsidRDefault="00143CF7" w:rsidP="00143CF7">
      <w:pPr>
        <w:ind w:left="3540" w:hanging="3540"/>
        <w:rPr>
          <w:sz w:val="22"/>
          <w:szCs w:val="22"/>
        </w:rPr>
      </w:pPr>
    </w:p>
    <w:p w14:paraId="4E063C36" w14:textId="77777777" w:rsidR="00143CF7" w:rsidRDefault="00143CF7" w:rsidP="00143CF7">
      <w:pPr>
        <w:pStyle w:val="Zkladntext"/>
        <w:jc w:val="both"/>
        <w:rPr>
          <w:rFonts w:ascii="Garamond" w:hAnsi="Garamond"/>
          <w:sz w:val="22"/>
          <w:szCs w:val="22"/>
        </w:rPr>
      </w:pPr>
    </w:p>
    <w:p w14:paraId="6040B49D" w14:textId="77777777" w:rsidR="00143CF7" w:rsidRPr="001E17CD" w:rsidRDefault="00143CF7" w:rsidP="00143CF7">
      <w:pPr>
        <w:rPr>
          <w:sz w:val="22"/>
          <w:szCs w:val="22"/>
        </w:rPr>
      </w:pPr>
      <w:proofErr w:type="gramStart"/>
      <w:r w:rsidRPr="001E17CD">
        <w:rPr>
          <w:sz w:val="22"/>
          <w:szCs w:val="22"/>
        </w:rPr>
        <w:t>V</w:t>
      </w:r>
      <w:r>
        <w:rPr>
          <w:i/>
          <w:color w:val="800000"/>
        </w:rPr>
        <w:t>{</w:t>
      </w:r>
      <w:proofErr w:type="gramEnd"/>
      <w:r>
        <w:rPr>
          <w:i/>
          <w:color w:val="800000"/>
        </w:rPr>
        <w:t>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2D5DD270" w14:textId="77777777" w:rsidR="00143CF7" w:rsidRPr="001E17CD" w:rsidRDefault="00143CF7" w:rsidP="00143CF7">
      <w:pPr>
        <w:rPr>
          <w:sz w:val="22"/>
          <w:szCs w:val="22"/>
        </w:rPr>
      </w:pPr>
    </w:p>
    <w:p w14:paraId="035EDFA5" w14:textId="77777777" w:rsidR="00143CF7" w:rsidRPr="001E17CD" w:rsidRDefault="00143CF7" w:rsidP="00143CF7">
      <w:pPr>
        <w:rPr>
          <w:sz w:val="22"/>
          <w:szCs w:val="22"/>
        </w:rPr>
      </w:pPr>
    </w:p>
    <w:p w14:paraId="69B65EF5" w14:textId="77777777" w:rsidR="00143CF7" w:rsidRPr="001E17CD" w:rsidRDefault="00143CF7" w:rsidP="00143CF7">
      <w:pPr>
        <w:rPr>
          <w:sz w:val="22"/>
          <w:szCs w:val="22"/>
        </w:rPr>
      </w:pPr>
    </w:p>
    <w:p w14:paraId="1465C8AE" w14:textId="77777777" w:rsidR="00143CF7" w:rsidRPr="001E17CD" w:rsidRDefault="00143CF7" w:rsidP="00143CF7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1FD06F5D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</w:t>
      </w:r>
      <w:proofErr w:type="gramEnd"/>
      <w:r w:rsidRPr="00F8649A">
        <w:rPr>
          <w:sz w:val="22"/>
          <w:szCs w:val="22"/>
        </w:rPr>
        <w:t xml:space="preserve"> obchodní firma +podpis statutárního orgánu dodavatele nebo osoby oprávněné jednat za dodavatele</w:t>
      </w:r>
    </w:p>
    <w:p w14:paraId="1A4D0673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17FD1E1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6477B6DC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FAF0EB4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59D40819" w14:textId="77777777" w:rsidR="00143CF7" w:rsidRDefault="00143CF7" w:rsidP="00143CF7">
      <w:pPr>
        <w:ind w:left="3540" w:firstLine="708"/>
        <w:jc w:val="center"/>
        <w:rPr>
          <w:sz w:val="22"/>
          <w:szCs w:val="22"/>
        </w:rPr>
      </w:pPr>
    </w:p>
    <w:p w14:paraId="775C76A3" w14:textId="77777777" w:rsidR="00143CF7" w:rsidRDefault="00143CF7" w:rsidP="00931D94">
      <w:pPr>
        <w:rPr>
          <w:sz w:val="22"/>
          <w:szCs w:val="22"/>
        </w:rPr>
      </w:pPr>
    </w:p>
    <w:sectPr w:rsidR="00143CF7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F15C" w14:textId="77777777" w:rsidR="00E32B79" w:rsidRDefault="00E32B79">
      <w:r>
        <w:separator/>
      </w:r>
    </w:p>
  </w:endnote>
  <w:endnote w:type="continuationSeparator" w:id="0">
    <w:p w14:paraId="25EAC00F" w14:textId="77777777" w:rsidR="00E32B79" w:rsidRDefault="00E3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88CE" w14:textId="77777777" w:rsidR="002F1E4F" w:rsidRDefault="00C55A9D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560805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8D7C1" w14:textId="0F38E083" w:rsidR="002F1E4F" w:rsidRPr="00D069E8" w:rsidRDefault="00C55A9D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BC713E">
      <w:rPr>
        <w:rStyle w:val="slostrnky"/>
        <w:rFonts w:ascii="Garamond" w:hAnsi="Garamond"/>
        <w:noProof/>
        <w:sz w:val="22"/>
        <w:szCs w:val="22"/>
      </w:rPr>
      <w:t>2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05E9D425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D4A2" w14:textId="77777777" w:rsidR="00E32B79" w:rsidRDefault="00E32B79">
      <w:r>
        <w:separator/>
      </w:r>
    </w:p>
  </w:footnote>
  <w:footnote w:type="continuationSeparator" w:id="0">
    <w:p w14:paraId="5BBDCE9B" w14:textId="77777777" w:rsidR="00E32B79" w:rsidRDefault="00E3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C7342" w14:textId="191963D1" w:rsidR="002F1E4F" w:rsidRDefault="00D954F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1717BF" wp14:editId="17EADA4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701669" cy="665019"/>
          <wp:effectExtent l="0" t="0" r="3810" b="1905"/>
          <wp:wrapNone/>
          <wp:docPr id="2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D9E"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73205">
    <w:abstractNumId w:val="2"/>
  </w:num>
  <w:num w:numId="2" w16cid:durableId="935139162">
    <w:abstractNumId w:val="4"/>
  </w:num>
  <w:num w:numId="3" w16cid:durableId="171336798">
    <w:abstractNumId w:val="7"/>
  </w:num>
  <w:num w:numId="4" w16cid:durableId="771364950">
    <w:abstractNumId w:val="1"/>
  </w:num>
  <w:num w:numId="5" w16cid:durableId="1088817261">
    <w:abstractNumId w:val="0"/>
  </w:num>
  <w:num w:numId="6" w16cid:durableId="1651252525">
    <w:abstractNumId w:val="6"/>
  </w:num>
  <w:num w:numId="7" w16cid:durableId="1142772207">
    <w:abstractNumId w:val="5"/>
  </w:num>
  <w:num w:numId="8" w16cid:durableId="1241984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B8"/>
    <w:rsid w:val="00034E97"/>
    <w:rsid w:val="00035025"/>
    <w:rsid w:val="000642B2"/>
    <w:rsid w:val="00084FFD"/>
    <w:rsid w:val="000C7BBC"/>
    <w:rsid w:val="000D1AAB"/>
    <w:rsid w:val="000E38A0"/>
    <w:rsid w:val="000F4ABA"/>
    <w:rsid w:val="00116AE5"/>
    <w:rsid w:val="00135B9C"/>
    <w:rsid w:val="00143CF7"/>
    <w:rsid w:val="00151913"/>
    <w:rsid w:val="001C7EDD"/>
    <w:rsid w:val="001D5B67"/>
    <w:rsid w:val="001E17CD"/>
    <w:rsid w:val="0021234C"/>
    <w:rsid w:val="00234A8B"/>
    <w:rsid w:val="00287099"/>
    <w:rsid w:val="002B0A80"/>
    <w:rsid w:val="002B6DA5"/>
    <w:rsid w:val="002D2D30"/>
    <w:rsid w:val="002F1E4F"/>
    <w:rsid w:val="002F6E3A"/>
    <w:rsid w:val="002F7947"/>
    <w:rsid w:val="00313227"/>
    <w:rsid w:val="00313E96"/>
    <w:rsid w:val="003647C3"/>
    <w:rsid w:val="003D5056"/>
    <w:rsid w:val="0043143B"/>
    <w:rsid w:val="00495B1B"/>
    <w:rsid w:val="004A6455"/>
    <w:rsid w:val="004B1AE4"/>
    <w:rsid w:val="004B7616"/>
    <w:rsid w:val="004D14A6"/>
    <w:rsid w:val="004E08B8"/>
    <w:rsid w:val="004F14C3"/>
    <w:rsid w:val="004F7207"/>
    <w:rsid w:val="00534349"/>
    <w:rsid w:val="00542E60"/>
    <w:rsid w:val="00546AE5"/>
    <w:rsid w:val="005B4A24"/>
    <w:rsid w:val="005C449A"/>
    <w:rsid w:val="005F2B12"/>
    <w:rsid w:val="00615A67"/>
    <w:rsid w:val="0064290A"/>
    <w:rsid w:val="00666EB9"/>
    <w:rsid w:val="0069725A"/>
    <w:rsid w:val="006B4BC7"/>
    <w:rsid w:val="006C5C7D"/>
    <w:rsid w:val="006E4595"/>
    <w:rsid w:val="007024A6"/>
    <w:rsid w:val="00735DE0"/>
    <w:rsid w:val="00756691"/>
    <w:rsid w:val="007648AD"/>
    <w:rsid w:val="00766587"/>
    <w:rsid w:val="00787A4C"/>
    <w:rsid w:val="0079374F"/>
    <w:rsid w:val="00796D81"/>
    <w:rsid w:val="007B07D2"/>
    <w:rsid w:val="007C421E"/>
    <w:rsid w:val="007E43E6"/>
    <w:rsid w:val="008119B9"/>
    <w:rsid w:val="008343EA"/>
    <w:rsid w:val="008372F2"/>
    <w:rsid w:val="00853617"/>
    <w:rsid w:val="00875806"/>
    <w:rsid w:val="00886C3A"/>
    <w:rsid w:val="008B6847"/>
    <w:rsid w:val="008C5F9F"/>
    <w:rsid w:val="008C79C5"/>
    <w:rsid w:val="009147ED"/>
    <w:rsid w:val="00931D94"/>
    <w:rsid w:val="00936031"/>
    <w:rsid w:val="009A64E0"/>
    <w:rsid w:val="009F2396"/>
    <w:rsid w:val="00A047D6"/>
    <w:rsid w:val="00A212EE"/>
    <w:rsid w:val="00A26A06"/>
    <w:rsid w:val="00A37910"/>
    <w:rsid w:val="00A50B1B"/>
    <w:rsid w:val="00A6019F"/>
    <w:rsid w:val="00A636B5"/>
    <w:rsid w:val="00A65845"/>
    <w:rsid w:val="00AA7E2F"/>
    <w:rsid w:val="00AD6C90"/>
    <w:rsid w:val="00AF3A9F"/>
    <w:rsid w:val="00B00825"/>
    <w:rsid w:val="00B1303A"/>
    <w:rsid w:val="00B159BE"/>
    <w:rsid w:val="00B201E7"/>
    <w:rsid w:val="00B37056"/>
    <w:rsid w:val="00B52B6A"/>
    <w:rsid w:val="00B80CEF"/>
    <w:rsid w:val="00BB33B4"/>
    <w:rsid w:val="00BB656B"/>
    <w:rsid w:val="00BC713E"/>
    <w:rsid w:val="00BD16B2"/>
    <w:rsid w:val="00C04AFA"/>
    <w:rsid w:val="00C43B99"/>
    <w:rsid w:val="00C55A9D"/>
    <w:rsid w:val="00C67F7F"/>
    <w:rsid w:val="00CB5878"/>
    <w:rsid w:val="00CD0835"/>
    <w:rsid w:val="00CE436D"/>
    <w:rsid w:val="00D069E8"/>
    <w:rsid w:val="00D823C1"/>
    <w:rsid w:val="00D954FB"/>
    <w:rsid w:val="00DC0710"/>
    <w:rsid w:val="00E07934"/>
    <w:rsid w:val="00E32B79"/>
    <w:rsid w:val="00E54D9E"/>
    <w:rsid w:val="00E86F2A"/>
    <w:rsid w:val="00E879E2"/>
    <w:rsid w:val="00EB3824"/>
    <w:rsid w:val="00EF13E7"/>
    <w:rsid w:val="00EF774D"/>
    <w:rsid w:val="00F05BCE"/>
    <w:rsid w:val="00F552BD"/>
    <w:rsid w:val="00F67842"/>
    <w:rsid w:val="00F77FE4"/>
    <w:rsid w:val="00F8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4F08611"/>
  <w15:docId w15:val="{7FB7C13C-24CA-4E13-B0D5-B71E103A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  <w:style w:type="table" w:styleId="Mkatabulky">
    <w:name w:val="Table Grid"/>
    <w:basedOn w:val="Normlntabulka"/>
    <w:rsid w:val="00615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B307072C64CF42BEC565D751BA060B" ma:contentTypeVersion="0" ma:contentTypeDescription="Vytvoří nový dokument" ma:contentTypeScope="" ma:versionID="fd6b971b9f98658f4179617b302b63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F046F-DD3C-4FA4-81DF-180B9B6B87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316227-E190-4D1D-A5ED-4D8C2742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8685C-ED5C-4462-9800-E901633C4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645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2</cp:revision>
  <cp:lastPrinted>2017-09-25T08:39:00Z</cp:lastPrinted>
  <dcterms:created xsi:type="dcterms:W3CDTF">2026-04-15T07:56:00Z</dcterms:created>
  <dcterms:modified xsi:type="dcterms:W3CDTF">2026-04-15T07:56:00Z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0x010100F3B307072C64CF42BEC565D751BA060B</vt:lpwstr>
  </property>
</Properties>
</file>