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0938F265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A62152">
        <w:rPr>
          <w:b/>
          <w:sz w:val="22"/>
          <w:szCs w:val="36"/>
        </w:rPr>
        <w:t> poptávkovému řízení</w:t>
      </w:r>
      <w:r w:rsidR="00997EE7">
        <w:rPr>
          <w:b/>
          <w:sz w:val="22"/>
          <w:szCs w:val="36"/>
        </w:rPr>
        <w:t xml:space="preserve"> zadavatele Plzeňské městské dopravní podniky, a.s.</w:t>
      </w:r>
    </w:p>
    <w:p w14:paraId="628C07AE" w14:textId="1F1590A1" w:rsidR="00B57CAF" w:rsidRPr="00A62152" w:rsidRDefault="00A62152" w:rsidP="00BF5C10">
      <w:pPr>
        <w:ind w:left="284" w:hanging="284"/>
        <w:jc w:val="center"/>
        <w:rPr>
          <w:b/>
          <w:sz w:val="22"/>
          <w:szCs w:val="36"/>
        </w:rPr>
      </w:pPr>
      <w:r w:rsidRPr="00A62152">
        <w:rPr>
          <w:b/>
          <w:sz w:val="22"/>
          <w:szCs w:val="36"/>
        </w:rPr>
        <w:t>„</w:t>
      </w:r>
      <w:r w:rsidR="00985E35">
        <w:rPr>
          <w:b/>
        </w:rPr>
        <w:t>Uhlíková smykadla pro provoz trolejbusů</w:t>
      </w:r>
      <w:r w:rsidRPr="00A62152">
        <w:rPr>
          <w:b/>
          <w:sz w:val="22"/>
          <w:szCs w:val="36"/>
        </w:rPr>
        <w:t>“</w:t>
      </w:r>
    </w:p>
    <w:p w14:paraId="69CAD7B6" w14:textId="77777777" w:rsidR="00A62152" w:rsidRDefault="00A62152" w:rsidP="00A62152">
      <w:pPr>
        <w:jc w:val="both"/>
        <w:rPr>
          <w:b/>
          <w:sz w:val="22"/>
          <w:szCs w:val="22"/>
        </w:rPr>
      </w:pPr>
    </w:p>
    <w:p w14:paraId="17FDF320" w14:textId="37E4B605" w:rsidR="00DD07E6" w:rsidRDefault="00DD07E6" w:rsidP="00A621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Identifikační údaje </w:t>
      </w:r>
      <w:r w:rsidR="00D45E70" w:rsidRPr="00700E79">
        <w:rPr>
          <w:b/>
          <w:sz w:val="22"/>
          <w:szCs w:val="22"/>
        </w:rPr>
        <w:t>Uchazeč</w:t>
      </w:r>
      <w:r>
        <w:rPr>
          <w:b/>
          <w:sz w:val="22"/>
          <w:szCs w:val="22"/>
        </w:rPr>
        <w:t>e, který podává nabídku</w:t>
      </w:r>
      <w:r w:rsidR="00D45E70" w:rsidRPr="00700E79">
        <w:rPr>
          <w:b/>
          <w:sz w:val="22"/>
          <w:szCs w:val="22"/>
        </w:rPr>
        <w:t>:</w:t>
      </w:r>
    </w:p>
    <w:p w14:paraId="1BED3434" w14:textId="77777777" w:rsidR="00DD07E6" w:rsidRDefault="00DD07E6" w:rsidP="00A62152">
      <w:pPr>
        <w:jc w:val="both"/>
        <w:rPr>
          <w:b/>
          <w:sz w:val="22"/>
          <w:szCs w:val="22"/>
        </w:rPr>
      </w:pPr>
    </w:p>
    <w:p w14:paraId="680E633A" w14:textId="76806262" w:rsidR="00A62152" w:rsidRPr="00F925BE" w:rsidRDefault="00DD07E6" w:rsidP="00A62152">
      <w:pPr>
        <w:jc w:val="both"/>
        <w:rPr>
          <w:color w:val="C00000"/>
          <w:szCs w:val="22"/>
          <w:highlight w:val="cyan"/>
        </w:rPr>
      </w:pPr>
      <w:r>
        <w:rPr>
          <w:b/>
          <w:sz w:val="22"/>
          <w:szCs w:val="22"/>
        </w:rPr>
        <w:t>Uchazeč: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A62152">
        <w:rPr>
          <w:b/>
          <w:sz w:val="22"/>
          <w:szCs w:val="22"/>
        </w:rPr>
        <w:tab/>
      </w:r>
      <w:r w:rsidR="00A62152">
        <w:rPr>
          <w:b/>
          <w:sz w:val="22"/>
          <w:szCs w:val="22"/>
        </w:rPr>
        <w:tab/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</w:p>
    <w:p w14:paraId="4A0D2141" w14:textId="0A450A84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</w:p>
    <w:p w14:paraId="74C1A216" w14:textId="46E55515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</w:p>
    <w:p w14:paraId="5907080D" w14:textId="1224AB01" w:rsidR="00D45E70" w:rsidRPr="00700E79" w:rsidRDefault="00D45E70" w:rsidP="00D45E70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Osoba zastupující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</w:p>
    <w:p w14:paraId="33F24A8F" w14:textId="00771D0F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Kontaktní osoba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</w:p>
    <w:p w14:paraId="71232571" w14:textId="36313A50" w:rsidR="00D45E70" w:rsidRPr="00700E79" w:rsidRDefault="0068124E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</w:p>
    <w:p w14:paraId="6C60438E" w14:textId="21579805" w:rsidR="00D45E70" w:rsidRDefault="00D45E70" w:rsidP="00D45E70">
      <w:pPr>
        <w:tabs>
          <w:tab w:val="left" w:pos="3119"/>
        </w:tabs>
        <w:rPr>
          <w:i/>
          <w:color w:val="C00000"/>
          <w:sz w:val="22"/>
          <w:szCs w:val="22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</w:p>
    <w:p w14:paraId="386FB0B0" w14:textId="2419A178" w:rsidR="00C66893" w:rsidRDefault="00C66893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4536"/>
      </w:tblGrid>
      <w:tr w:rsidR="008E57E7" w:rsidRPr="000E0703" w14:paraId="19A421ED" w14:textId="77777777" w:rsidTr="00E338B8">
        <w:trPr>
          <w:trHeight w:hRule="exact" w:val="710"/>
        </w:trPr>
        <w:tc>
          <w:tcPr>
            <w:tcW w:w="4849" w:type="dxa"/>
          </w:tcPr>
          <w:p w14:paraId="4749394C" w14:textId="7181DBC4" w:rsidR="008E57E7" w:rsidRPr="00997EE7" w:rsidRDefault="008E57E7" w:rsidP="00985E35">
            <w:pPr>
              <w:suppressAutoHyphens/>
              <w:jc w:val="both"/>
              <w:rPr>
                <w:rFonts w:cs="Arial"/>
                <w:b/>
                <w:sz w:val="24"/>
                <w:szCs w:val="24"/>
              </w:rPr>
            </w:pPr>
            <w:r w:rsidRPr="00997EE7">
              <w:rPr>
                <w:rFonts w:cs="Arial"/>
                <w:b/>
                <w:sz w:val="24"/>
                <w:szCs w:val="24"/>
              </w:rPr>
              <w:t xml:space="preserve">Nabídková cena za 1 ks </w:t>
            </w:r>
            <w:r w:rsidR="00E338B8" w:rsidRPr="00997EE7">
              <w:rPr>
                <w:rFonts w:cs="Arial"/>
                <w:b/>
                <w:sz w:val="24"/>
                <w:szCs w:val="24"/>
              </w:rPr>
              <w:t xml:space="preserve">smykadla </w:t>
            </w:r>
            <w:r w:rsidRPr="00997EE7">
              <w:rPr>
                <w:rFonts w:cs="Arial"/>
                <w:b/>
                <w:sz w:val="24"/>
                <w:szCs w:val="24"/>
              </w:rPr>
              <w:t>v Kč bez DPH*</w:t>
            </w:r>
          </w:p>
        </w:tc>
        <w:tc>
          <w:tcPr>
            <w:tcW w:w="4536" w:type="dxa"/>
          </w:tcPr>
          <w:p w14:paraId="5F27EC61" w14:textId="1AF74827" w:rsidR="008E57E7" w:rsidRPr="00A62152" w:rsidRDefault="008E57E7" w:rsidP="00DD07E6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>
              <w:rPr>
                <w:i/>
                <w:color w:val="C00000"/>
                <w:sz w:val="22"/>
                <w:szCs w:val="22"/>
                <w:highlight w:val="cyan"/>
              </w:rPr>
              <w:t>(</w:t>
            </w: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údaj doplní Uchazeč)</w:t>
            </w:r>
            <w:r w:rsidRPr="000E0703">
              <w:rPr>
                <w:sz w:val="24"/>
                <w:szCs w:val="24"/>
              </w:rPr>
              <w:t>,-</w:t>
            </w:r>
            <w:r w:rsidRPr="000E0703">
              <w:rPr>
                <w:rFonts w:cs="Arial"/>
                <w:b/>
                <w:sz w:val="24"/>
                <w:szCs w:val="24"/>
              </w:rPr>
              <w:t xml:space="preserve"> Kč bez DPH</w:t>
            </w:r>
          </w:p>
        </w:tc>
      </w:tr>
      <w:tr w:rsidR="00C66893" w:rsidRPr="000E0703" w14:paraId="5745822E" w14:textId="77777777" w:rsidTr="00E338B8">
        <w:trPr>
          <w:trHeight w:hRule="exact" w:val="719"/>
        </w:trPr>
        <w:tc>
          <w:tcPr>
            <w:tcW w:w="4849" w:type="dxa"/>
          </w:tcPr>
          <w:p w14:paraId="35E4171C" w14:textId="3BBFF998" w:rsidR="00C66893" w:rsidRDefault="00AC7780" w:rsidP="00976E65">
            <w:pPr>
              <w:suppressAutoHyphens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Celková nabídková cena v </w:t>
            </w:r>
            <w:r w:rsidRPr="00997EE7">
              <w:rPr>
                <w:rFonts w:cs="Arial"/>
                <w:sz w:val="24"/>
                <w:szCs w:val="24"/>
              </w:rPr>
              <w:t xml:space="preserve">Kč bez DPH </w:t>
            </w:r>
            <w:r w:rsidR="00056AE9" w:rsidRPr="00997EE7">
              <w:rPr>
                <w:rFonts w:cs="Arial"/>
                <w:sz w:val="24"/>
                <w:szCs w:val="24"/>
              </w:rPr>
              <w:t xml:space="preserve"> </w:t>
            </w:r>
            <w:r w:rsidR="00E338B8" w:rsidRPr="00997EE7">
              <w:rPr>
                <w:rFonts w:cs="Arial"/>
                <w:sz w:val="24"/>
                <w:szCs w:val="24"/>
              </w:rPr>
              <w:t xml:space="preserve">za </w:t>
            </w:r>
            <w:r w:rsidR="00976E65">
              <w:rPr>
                <w:rFonts w:cs="Arial"/>
                <w:sz w:val="24"/>
                <w:szCs w:val="24"/>
              </w:rPr>
              <w:t xml:space="preserve">8.800 </w:t>
            </w:r>
            <w:bookmarkStart w:id="0" w:name="_GoBack"/>
            <w:bookmarkEnd w:id="0"/>
            <w:r w:rsidR="00E338B8" w:rsidRPr="00997EE7">
              <w:rPr>
                <w:rFonts w:cs="Arial"/>
                <w:sz w:val="24"/>
                <w:szCs w:val="24"/>
              </w:rPr>
              <w:t>ks smykadel</w:t>
            </w:r>
            <w:r w:rsidR="00991CB5" w:rsidRPr="00997EE7">
              <w:rPr>
                <w:rFonts w:cs="Arial"/>
                <w:sz w:val="24"/>
                <w:szCs w:val="24"/>
              </w:rPr>
              <w:t xml:space="preserve"> (modelový příklad)</w:t>
            </w:r>
          </w:p>
        </w:tc>
        <w:tc>
          <w:tcPr>
            <w:tcW w:w="4536" w:type="dxa"/>
          </w:tcPr>
          <w:p w14:paraId="0A576EE2" w14:textId="24E93309" w:rsidR="00C66893" w:rsidRPr="00A62152" w:rsidRDefault="00C66893" w:rsidP="00DD07E6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Uchazeč)</w:t>
            </w:r>
            <w:r w:rsidRPr="000E0703">
              <w:rPr>
                <w:sz w:val="24"/>
                <w:szCs w:val="24"/>
              </w:rPr>
              <w:t>,-</w:t>
            </w:r>
            <w:r w:rsidRPr="000E0703">
              <w:rPr>
                <w:rFonts w:cs="Arial"/>
                <w:b/>
                <w:sz w:val="24"/>
                <w:szCs w:val="24"/>
              </w:rPr>
              <w:t xml:space="preserve"> Kč bez DPH</w:t>
            </w:r>
          </w:p>
        </w:tc>
      </w:tr>
    </w:tbl>
    <w:p w14:paraId="6A06CCBB" w14:textId="30743101" w:rsidR="008E57E7" w:rsidRDefault="008E57E7" w:rsidP="008E57E7">
      <w:pPr>
        <w:rPr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4536"/>
      </w:tblGrid>
      <w:tr w:rsidR="008E57E7" w:rsidRPr="000E0703" w14:paraId="323AF891" w14:textId="77777777" w:rsidTr="00B93FD7">
        <w:trPr>
          <w:trHeight w:hRule="exact" w:val="378"/>
        </w:trPr>
        <w:tc>
          <w:tcPr>
            <w:tcW w:w="4849" w:type="dxa"/>
          </w:tcPr>
          <w:p w14:paraId="3C46D751" w14:textId="34372F51" w:rsidR="008E57E7" w:rsidRPr="005C1276" w:rsidRDefault="008E57E7" w:rsidP="00025880">
            <w:pPr>
              <w:suppressAutoHyphens/>
              <w:jc w:val="both"/>
              <w:rPr>
                <w:rFonts w:cs="Arial"/>
                <w:b/>
                <w:sz w:val="24"/>
                <w:szCs w:val="24"/>
              </w:rPr>
            </w:pPr>
            <w:r w:rsidRPr="005C1276">
              <w:rPr>
                <w:rFonts w:cs="Arial"/>
                <w:b/>
                <w:sz w:val="24"/>
                <w:szCs w:val="24"/>
              </w:rPr>
              <w:t>Užitné vlastnosti**</w:t>
            </w:r>
          </w:p>
        </w:tc>
        <w:tc>
          <w:tcPr>
            <w:tcW w:w="4536" w:type="dxa"/>
          </w:tcPr>
          <w:p w14:paraId="04BF1951" w14:textId="1B97CE65" w:rsidR="008E57E7" w:rsidRPr="00A62152" w:rsidRDefault="008E57E7" w:rsidP="008E57E7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</w:p>
        </w:tc>
      </w:tr>
      <w:tr w:rsidR="000A186F" w:rsidRPr="000E0703" w14:paraId="66A02EC4" w14:textId="77777777" w:rsidTr="00B93FD7">
        <w:trPr>
          <w:trHeight w:hRule="exact" w:val="378"/>
        </w:trPr>
        <w:tc>
          <w:tcPr>
            <w:tcW w:w="4849" w:type="dxa"/>
          </w:tcPr>
          <w:p w14:paraId="61DCAD20" w14:textId="12B05C5C" w:rsidR="000A186F" w:rsidRPr="00B93FD7" w:rsidRDefault="000A186F" w:rsidP="00B93FD7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B93FD7">
              <w:rPr>
                <w:rFonts w:cs="Arial"/>
                <w:color w:val="000000" w:themeColor="text1"/>
                <w:sz w:val="24"/>
                <w:szCs w:val="24"/>
              </w:rPr>
              <w:t>Proudové zatížení</w:t>
            </w:r>
          </w:p>
        </w:tc>
        <w:tc>
          <w:tcPr>
            <w:tcW w:w="4536" w:type="dxa"/>
          </w:tcPr>
          <w:p w14:paraId="69EA8FEC" w14:textId="0152B1A1" w:rsidR="000A186F" w:rsidRPr="00A62152" w:rsidRDefault="00B93FD7" w:rsidP="008E57E7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</w:t>
            </w:r>
            <w:r>
              <w:rPr>
                <w:i/>
                <w:color w:val="C00000"/>
                <w:sz w:val="22"/>
                <w:szCs w:val="22"/>
                <w:highlight w:val="cyan"/>
              </w:rPr>
              <w:t>)</w:t>
            </w:r>
          </w:p>
        </w:tc>
      </w:tr>
      <w:tr w:rsidR="000A186F" w:rsidRPr="000E0703" w14:paraId="712DFD64" w14:textId="77777777" w:rsidTr="00B93FD7">
        <w:trPr>
          <w:trHeight w:hRule="exact" w:val="354"/>
        </w:trPr>
        <w:tc>
          <w:tcPr>
            <w:tcW w:w="4849" w:type="dxa"/>
          </w:tcPr>
          <w:p w14:paraId="2D4933DD" w14:textId="12D3F21E" w:rsidR="000A186F" w:rsidRPr="00B93FD7" w:rsidRDefault="000A186F" w:rsidP="00B93FD7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B93FD7">
              <w:rPr>
                <w:rFonts w:cs="Arial"/>
                <w:color w:val="000000" w:themeColor="text1"/>
                <w:sz w:val="24"/>
                <w:szCs w:val="24"/>
              </w:rPr>
              <w:t>Druh použitého kovu pro impregnaci</w:t>
            </w:r>
            <w:r w:rsidR="00755DAA" w:rsidRPr="00B93FD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C576E43" w14:textId="5C752DED" w:rsidR="000A186F" w:rsidRDefault="00B93FD7" w:rsidP="008E57E7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</w:t>
            </w:r>
            <w:r>
              <w:rPr>
                <w:i/>
                <w:color w:val="C00000"/>
                <w:sz w:val="22"/>
                <w:szCs w:val="22"/>
                <w:highlight w:val="cyan"/>
              </w:rPr>
              <w:t>)</w:t>
            </w:r>
          </w:p>
        </w:tc>
      </w:tr>
      <w:tr w:rsidR="000A186F" w:rsidRPr="000E0703" w14:paraId="5949F95F" w14:textId="77777777" w:rsidTr="00B93FD7">
        <w:trPr>
          <w:trHeight w:hRule="exact" w:val="430"/>
        </w:trPr>
        <w:tc>
          <w:tcPr>
            <w:tcW w:w="4849" w:type="dxa"/>
          </w:tcPr>
          <w:p w14:paraId="7DD4664F" w14:textId="6637009D" w:rsidR="000A186F" w:rsidRPr="00B93FD7" w:rsidRDefault="000A186F" w:rsidP="000A186F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B93FD7">
              <w:rPr>
                <w:rFonts w:cs="Arial"/>
                <w:color w:val="000000" w:themeColor="text1"/>
                <w:sz w:val="24"/>
                <w:szCs w:val="24"/>
              </w:rPr>
              <w:t>Počet uj</w:t>
            </w:r>
            <w:r w:rsidR="00B93FD7">
              <w:rPr>
                <w:rFonts w:cs="Arial"/>
                <w:color w:val="000000" w:themeColor="text1"/>
                <w:sz w:val="24"/>
                <w:szCs w:val="24"/>
              </w:rPr>
              <w:t xml:space="preserve">etých km na jeden pár smykadel </w:t>
            </w:r>
          </w:p>
        </w:tc>
        <w:tc>
          <w:tcPr>
            <w:tcW w:w="4536" w:type="dxa"/>
          </w:tcPr>
          <w:p w14:paraId="5865ED35" w14:textId="166FBF08" w:rsidR="000A186F" w:rsidRDefault="00B93FD7" w:rsidP="008E57E7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</w:t>
            </w:r>
            <w:r>
              <w:rPr>
                <w:i/>
                <w:color w:val="C00000"/>
                <w:sz w:val="22"/>
                <w:szCs w:val="22"/>
                <w:highlight w:val="cyan"/>
              </w:rPr>
              <w:t>)</w:t>
            </w:r>
          </w:p>
        </w:tc>
      </w:tr>
    </w:tbl>
    <w:p w14:paraId="072E34E8" w14:textId="2F9ACDE4" w:rsidR="00B93FD7" w:rsidRDefault="008E57E7" w:rsidP="008E57E7">
      <w:pPr>
        <w:rPr>
          <w:i/>
          <w:sz w:val="22"/>
          <w:szCs w:val="22"/>
        </w:rPr>
      </w:pPr>
      <w:r>
        <w:rPr>
          <w:sz w:val="22"/>
          <w:szCs w:val="22"/>
        </w:rPr>
        <w:t>*</w:t>
      </w:r>
      <w:r w:rsidRPr="008E57E7">
        <w:rPr>
          <w:i/>
          <w:sz w:val="22"/>
          <w:szCs w:val="22"/>
        </w:rPr>
        <w:t>předmětem hod</w:t>
      </w:r>
      <w:r w:rsidR="00773860">
        <w:rPr>
          <w:i/>
          <w:sz w:val="22"/>
          <w:szCs w:val="22"/>
        </w:rPr>
        <w:t>n</w:t>
      </w:r>
      <w:r w:rsidRPr="008E57E7">
        <w:rPr>
          <w:i/>
          <w:sz w:val="22"/>
          <w:szCs w:val="22"/>
        </w:rPr>
        <w:t>ocení</w:t>
      </w:r>
      <w:r>
        <w:rPr>
          <w:i/>
          <w:sz w:val="22"/>
          <w:szCs w:val="22"/>
        </w:rPr>
        <w:t xml:space="preserve"> (váha kritéria 55%)</w:t>
      </w:r>
      <w:r w:rsidR="005C1276">
        <w:rPr>
          <w:i/>
          <w:sz w:val="22"/>
          <w:szCs w:val="22"/>
        </w:rPr>
        <w:t xml:space="preserve">; </w:t>
      </w:r>
      <w:r>
        <w:rPr>
          <w:i/>
          <w:sz w:val="22"/>
          <w:szCs w:val="22"/>
        </w:rPr>
        <w:t>** předmětem hodnocení (váha kritéria 45%)</w:t>
      </w:r>
    </w:p>
    <w:p w14:paraId="7DA7EC12" w14:textId="77777777" w:rsidR="00997EE7" w:rsidRDefault="00997EE7" w:rsidP="008E57E7">
      <w:pPr>
        <w:rPr>
          <w:i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4536"/>
      </w:tblGrid>
      <w:tr w:rsidR="00B93FD7" w:rsidRPr="00A62152" w14:paraId="6A95EDEE" w14:textId="77777777" w:rsidTr="00B93FD7">
        <w:trPr>
          <w:trHeight w:hRule="exact" w:val="378"/>
        </w:trPr>
        <w:tc>
          <w:tcPr>
            <w:tcW w:w="4849" w:type="dxa"/>
          </w:tcPr>
          <w:p w14:paraId="1DCAE5CB" w14:textId="0667252E" w:rsidR="00B93FD7" w:rsidRPr="00B93FD7" w:rsidRDefault="00B93FD7" w:rsidP="00D24885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Užitné vlastnosti (nejsou předmětem hodnocení)</w:t>
            </w:r>
          </w:p>
        </w:tc>
        <w:tc>
          <w:tcPr>
            <w:tcW w:w="4536" w:type="dxa"/>
          </w:tcPr>
          <w:p w14:paraId="0BDE4F54" w14:textId="77777777" w:rsidR="00B93FD7" w:rsidRPr="00A62152" w:rsidRDefault="00B93FD7" w:rsidP="00D24885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</w:p>
        </w:tc>
      </w:tr>
      <w:tr w:rsidR="00B93FD7" w:rsidRPr="00A62152" w14:paraId="69185FD3" w14:textId="77777777" w:rsidTr="00B93FD7">
        <w:trPr>
          <w:trHeight w:hRule="exact" w:val="378"/>
        </w:trPr>
        <w:tc>
          <w:tcPr>
            <w:tcW w:w="4849" w:type="dxa"/>
          </w:tcPr>
          <w:p w14:paraId="08B384E9" w14:textId="77777777" w:rsidR="00B93FD7" w:rsidRPr="00B93FD7" w:rsidRDefault="00B93FD7" w:rsidP="00D24885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B93FD7">
              <w:rPr>
                <w:rFonts w:cs="Arial"/>
                <w:color w:val="000000" w:themeColor="text1"/>
                <w:sz w:val="24"/>
                <w:szCs w:val="24"/>
              </w:rPr>
              <w:t xml:space="preserve">Rozměry smykadla </w:t>
            </w:r>
          </w:p>
        </w:tc>
        <w:tc>
          <w:tcPr>
            <w:tcW w:w="4536" w:type="dxa"/>
          </w:tcPr>
          <w:p w14:paraId="69FEA54D" w14:textId="77777777" w:rsidR="00B93FD7" w:rsidRPr="00A62152" w:rsidRDefault="00B93FD7" w:rsidP="00D24885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</w:t>
            </w:r>
            <w:r>
              <w:rPr>
                <w:i/>
                <w:color w:val="C00000"/>
                <w:sz w:val="22"/>
                <w:szCs w:val="22"/>
                <w:highlight w:val="cyan"/>
              </w:rPr>
              <w:t>)</w:t>
            </w:r>
          </w:p>
        </w:tc>
      </w:tr>
      <w:tr w:rsidR="00B93FD7" w:rsidRPr="00A62152" w14:paraId="0F4684C3" w14:textId="77777777" w:rsidTr="00B93FD7">
        <w:trPr>
          <w:trHeight w:hRule="exact" w:val="378"/>
        </w:trPr>
        <w:tc>
          <w:tcPr>
            <w:tcW w:w="4849" w:type="dxa"/>
          </w:tcPr>
          <w:p w14:paraId="67210E39" w14:textId="77777777" w:rsidR="00B93FD7" w:rsidRPr="00B93FD7" w:rsidRDefault="00B93FD7" w:rsidP="00D24885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B93FD7">
              <w:rPr>
                <w:rFonts w:cs="Arial"/>
                <w:color w:val="000000" w:themeColor="text1"/>
                <w:sz w:val="24"/>
                <w:szCs w:val="24"/>
              </w:rPr>
              <w:t xml:space="preserve">Měrná hustota </w:t>
            </w:r>
          </w:p>
          <w:p w14:paraId="7A2B821C" w14:textId="77777777" w:rsidR="00B93FD7" w:rsidRPr="00B93FD7" w:rsidRDefault="00B93FD7" w:rsidP="00D24885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722B7177" w14:textId="77777777" w:rsidR="00B93FD7" w:rsidRPr="00B93FD7" w:rsidRDefault="00B93FD7" w:rsidP="00D24885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ACE7D5" w14:textId="77777777" w:rsidR="00B93FD7" w:rsidRPr="00A62152" w:rsidRDefault="00B93FD7" w:rsidP="00D24885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</w:t>
            </w:r>
            <w:r>
              <w:rPr>
                <w:i/>
                <w:color w:val="C00000"/>
                <w:sz w:val="22"/>
                <w:szCs w:val="22"/>
                <w:highlight w:val="cyan"/>
              </w:rPr>
              <w:t>)</w:t>
            </w:r>
          </w:p>
        </w:tc>
      </w:tr>
      <w:tr w:rsidR="00B93FD7" w:rsidRPr="00A62152" w14:paraId="417CB717" w14:textId="77777777" w:rsidTr="005C1276">
        <w:trPr>
          <w:trHeight w:hRule="exact" w:val="795"/>
        </w:trPr>
        <w:tc>
          <w:tcPr>
            <w:tcW w:w="4849" w:type="dxa"/>
          </w:tcPr>
          <w:p w14:paraId="1F5FF107" w14:textId="520599B3" w:rsidR="00B93FD7" w:rsidRPr="00B93FD7" w:rsidRDefault="00B93FD7" w:rsidP="00D24885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B93FD7">
              <w:rPr>
                <w:rFonts w:cs="Arial"/>
                <w:color w:val="000000" w:themeColor="text1"/>
                <w:sz w:val="24"/>
                <w:szCs w:val="24"/>
              </w:rPr>
              <w:t>Obsah olova a jiných látek</w:t>
            </w:r>
            <w:r w:rsidR="005C1276">
              <w:rPr>
                <w:rFonts w:cs="Arial"/>
                <w:color w:val="000000" w:themeColor="text1"/>
                <w:sz w:val="24"/>
                <w:szCs w:val="24"/>
              </w:rPr>
              <w:t xml:space="preserve"> zatěžujících životní prostředí</w:t>
            </w:r>
          </w:p>
        </w:tc>
        <w:tc>
          <w:tcPr>
            <w:tcW w:w="4536" w:type="dxa"/>
          </w:tcPr>
          <w:p w14:paraId="3EAE5842" w14:textId="77777777" w:rsidR="00B93FD7" w:rsidRPr="00A62152" w:rsidRDefault="00B93FD7" w:rsidP="00D24885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</w:t>
            </w:r>
            <w:r>
              <w:rPr>
                <w:i/>
                <w:color w:val="C00000"/>
                <w:sz w:val="22"/>
                <w:szCs w:val="22"/>
                <w:highlight w:val="cyan"/>
              </w:rPr>
              <w:t>)</w:t>
            </w:r>
          </w:p>
        </w:tc>
      </w:tr>
      <w:tr w:rsidR="00B93FD7" w:rsidRPr="00A62152" w14:paraId="6AFC6420" w14:textId="77777777" w:rsidTr="00B93FD7">
        <w:trPr>
          <w:trHeight w:hRule="exact" w:val="378"/>
        </w:trPr>
        <w:tc>
          <w:tcPr>
            <w:tcW w:w="4849" w:type="dxa"/>
          </w:tcPr>
          <w:p w14:paraId="6888C266" w14:textId="23E4335E" w:rsidR="00B93FD7" w:rsidRPr="00B93FD7" w:rsidRDefault="00B93FD7" w:rsidP="00D24885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B93FD7">
              <w:rPr>
                <w:rFonts w:cs="Arial"/>
                <w:color w:val="000000" w:themeColor="text1"/>
                <w:sz w:val="24"/>
                <w:szCs w:val="24"/>
              </w:rPr>
              <w:t xml:space="preserve">Pevnost </w:t>
            </w:r>
            <w:r w:rsidR="005C1276">
              <w:rPr>
                <w:rFonts w:cs="Arial"/>
                <w:color w:val="000000" w:themeColor="text1"/>
                <w:sz w:val="24"/>
                <w:szCs w:val="24"/>
              </w:rPr>
              <w:t xml:space="preserve">v </w:t>
            </w:r>
            <w:r w:rsidRPr="00B93FD7">
              <w:rPr>
                <w:rFonts w:cs="Arial"/>
                <w:color w:val="000000" w:themeColor="text1"/>
                <w:sz w:val="24"/>
                <w:szCs w:val="24"/>
              </w:rPr>
              <w:t xml:space="preserve">ohybu </w:t>
            </w:r>
          </w:p>
        </w:tc>
        <w:tc>
          <w:tcPr>
            <w:tcW w:w="4536" w:type="dxa"/>
          </w:tcPr>
          <w:p w14:paraId="6196A31C" w14:textId="77777777" w:rsidR="00B93FD7" w:rsidRPr="00A62152" w:rsidRDefault="00B93FD7" w:rsidP="00D24885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</w:t>
            </w:r>
            <w:r>
              <w:rPr>
                <w:i/>
                <w:color w:val="C00000"/>
                <w:sz w:val="22"/>
                <w:szCs w:val="22"/>
                <w:highlight w:val="cyan"/>
              </w:rPr>
              <w:t>)</w:t>
            </w:r>
          </w:p>
        </w:tc>
      </w:tr>
      <w:tr w:rsidR="0039188E" w:rsidRPr="00A62152" w14:paraId="5BB9A402" w14:textId="77777777" w:rsidTr="00B93FD7">
        <w:trPr>
          <w:trHeight w:hRule="exact" w:val="378"/>
        </w:trPr>
        <w:tc>
          <w:tcPr>
            <w:tcW w:w="4849" w:type="dxa"/>
          </w:tcPr>
          <w:p w14:paraId="7BE4BF95" w14:textId="5AE3009F" w:rsidR="0039188E" w:rsidRPr="00B93FD7" w:rsidRDefault="0039188E" w:rsidP="00D24885">
            <w:pPr>
              <w:suppressAutoHyphens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Specifický elektrický odpor</w:t>
            </w:r>
          </w:p>
        </w:tc>
        <w:tc>
          <w:tcPr>
            <w:tcW w:w="4536" w:type="dxa"/>
          </w:tcPr>
          <w:p w14:paraId="1196A80D" w14:textId="34B478FE" w:rsidR="0039188E" w:rsidRPr="00A62152" w:rsidRDefault="0039188E" w:rsidP="00D24885">
            <w:pPr>
              <w:tabs>
                <w:tab w:val="left" w:pos="3119"/>
              </w:tabs>
              <w:rPr>
                <w:i/>
                <w:color w:val="C00000"/>
                <w:sz w:val="22"/>
                <w:szCs w:val="22"/>
                <w:highlight w:val="cyan"/>
              </w:rPr>
            </w:pPr>
            <w:r w:rsidRPr="00A62152">
              <w:rPr>
                <w:i/>
                <w:color w:val="C00000"/>
                <w:sz w:val="22"/>
                <w:szCs w:val="22"/>
                <w:highlight w:val="cyan"/>
              </w:rPr>
              <w:t>(údaj doplní Uchazeč</w:t>
            </w:r>
            <w:r>
              <w:rPr>
                <w:i/>
                <w:color w:val="C00000"/>
                <w:sz w:val="22"/>
                <w:szCs w:val="22"/>
                <w:highlight w:val="cyan"/>
              </w:rPr>
              <w:t>)</w:t>
            </w:r>
          </w:p>
        </w:tc>
      </w:tr>
    </w:tbl>
    <w:p w14:paraId="0B7FCBF9" w14:textId="45BC9F1C" w:rsidR="005C1276" w:rsidRDefault="005C1276" w:rsidP="00997EE7">
      <w:pPr>
        <w:pStyle w:val="Bezmezer"/>
        <w:jc w:val="both"/>
        <w:rPr>
          <w:rFonts w:ascii="Arial" w:hAnsi="Arial" w:cs="Arial"/>
          <w:color w:val="000000"/>
          <w:sz w:val="20"/>
          <w:szCs w:val="20"/>
        </w:rPr>
      </w:pPr>
    </w:p>
    <w:p w14:paraId="7030BCE0" w14:textId="2E7591AB" w:rsidR="005C1276" w:rsidRDefault="005C1276" w:rsidP="00997EE7">
      <w:pPr>
        <w:pStyle w:val="Bezmezer"/>
        <w:jc w:val="both"/>
        <w:rPr>
          <w:rFonts w:ascii="Arial" w:hAnsi="Arial" w:cs="Arial"/>
          <w:color w:val="000000"/>
          <w:sz w:val="20"/>
          <w:szCs w:val="20"/>
        </w:rPr>
      </w:pPr>
      <w:r w:rsidRPr="005C1276">
        <w:rPr>
          <w:rFonts w:cs="Arial"/>
          <w:color w:val="000000" w:themeColor="text1"/>
        </w:rPr>
        <w:t>Původ dodávek (umístění skladu):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62152">
        <w:rPr>
          <w:i/>
          <w:color w:val="C00000"/>
          <w:sz w:val="22"/>
          <w:szCs w:val="22"/>
          <w:highlight w:val="cyan"/>
        </w:rPr>
        <w:t>(údaj doplní Uchazeč</w:t>
      </w:r>
      <w:r>
        <w:rPr>
          <w:i/>
          <w:color w:val="C00000"/>
          <w:sz w:val="22"/>
          <w:szCs w:val="22"/>
          <w:highlight w:val="cyan"/>
        </w:rPr>
        <w:t>)</w:t>
      </w:r>
    </w:p>
    <w:p w14:paraId="54892195" w14:textId="77777777" w:rsidR="005C1276" w:rsidRDefault="005C1276" w:rsidP="00997EE7">
      <w:pPr>
        <w:pStyle w:val="Bezmezer"/>
        <w:jc w:val="both"/>
        <w:rPr>
          <w:rFonts w:ascii="Arial" w:hAnsi="Arial" w:cs="Arial"/>
          <w:color w:val="000000"/>
          <w:sz w:val="20"/>
          <w:szCs w:val="20"/>
        </w:rPr>
      </w:pPr>
    </w:p>
    <w:p w14:paraId="19AC451C" w14:textId="62CBF45F" w:rsidR="00997EE7" w:rsidRPr="009E31B6" w:rsidRDefault="00997EE7" w:rsidP="00997EE7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Uchazeč</w:t>
      </w:r>
      <w:r w:rsidRPr="009E31B6">
        <w:rPr>
          <w:sz w:val="22"/>
          <w:szCs w:val="22"/>
        </w:rPr>
        <w:t xml:space="preserve"> předkládá tímto nabídku zpracovanou dle zadávacích podmínek v souladu se zadávací dokumentací</w:t>
      </w:r>
      <w:r>
        <w:rPr>
          <w:sz w:val="22"/>
          <w:szCs w:val="22"/>
        </w:rPr>
        <w:t xml:space="preserve"> Poptávkového řízení</w:t>
      </w:r>
      <w:r w:rsidRPr="009E31B6">
        <w:rPr>
          <w:sz w:val="22"/>
          <w:szCs w:val="22"/>
        </w:rPr>
        <w:t>, a čestně a pravdivě prohlašuje, že:</w:t>
      </w:r>
    </w:p>
    <w:p w14:paraId="00E406C3" w14:textId="77777777" w:rsidR="00997EE7" w:rsidRPr="009E31B6" w:rsidRDefault="00997EE7" w:rsidP="00997EE7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46E4142C" w14:textId="77777777" w:rsidR="00997EE7" w:rsidRPr="009E31B6" w:rsidRDefault="00997EE7" w:rsidP="00997EE7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36E6B1B4" w14:textId="77777777" w:rsidR="00997EE7" w:rsidRPr="009E31B6" w:rsidRDefault="00997EE7" w:rsidP="00997EE7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4B3C23E7" w14:textId="77777777" w:rsidR="00997EE7" w:rsidRPr="009E31B6" w:rsidRDefault="00997EE7" w:rsidP="00997EE7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1FBAD574" w14:textId="654DDAD4" w:rsidR="0039188E" w:rsidRDefault="00997EE7" w:rsidP="0039188E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kvalifikaci.</w:t>
      </w:r>
    </w:p>
    <w:p w14:paraId="46E5D0D4" w14:textId="77777777" w:rsidR="0039188E" w:rsidRDefault="0039188E" w:rsidP="0039188E">
      <w:pPr>
        <w:pStyle w:val="Bezmezer"/>
        <w:jc w:val="both"/>
        <w:rPr>
          <w:sz w:val="22"/>
          <w:szCs w:val="22"/>
        </w:rPr>
      </w:pPr>
    </w:p>
    <w:p w14:paraId="7B5EF873" w14:textId="78FEE104" w:rsidR="00D45E70" w:rsidRPr="00700E79" w:rsidRDefault="00D45E70" w:rsidP="0039188E">
      <w:pPr>
        <w:spacing w:after="480"/>
        <w:rPr>
          <w:sz w:val="22"/>
          <w:szCs w:val="22"/>
        </w:rPr>
      </w:pPr>
      <w:r w:rsidRPr="00700E79">
        <w:rPr>
          <w:sz w:val="22"/>
          <w:szCs w:val="22"/>
        </w:rPr>
        <w:t xml:space="preserve">V </w:t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  <w:r w:rsidR="00A62152">
        <w:rPr>
          <w:i/>
          <w:color w:val="C00000"/>
          <w:sz w:val="22"/>
          <w:szCs w:val="22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A62152" w:rsidRPr="00A62152">
        <w:rPr>
          <w:i/>
          <w:color w:val="C00000"/>
          <w:sz w:val="22"/>
          <w:szCs w:val="22"/>
          <w:highlight w:val="cyan"/>
        </w:rPr>
        <w:t>(údaj doplní Uchazeč)</w:t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="0039188E">
        <w:rPr>
          <w:i/>
          <w:color w:val="C00000"/>
          <w:sz w:val="22"/>
          <w:szCs w:val="22"/>
        </w:rPr>
        <w:tab/>
      </w:r>
      <w:r w:rsidRPr="00700E79">
        <w:rPr>
          <w:sz w:val="22"/>
          <w:szCs w:val="22"/>
        </w:rPr>
        <w:t>.…………………………………………………..</w:t>
      </w:r>
    </w:p>
    <w:p w14:paraId="056E3FAE" w14:textId="6BAC9F7F" w:rsidR="00E43689" w:rsidRDefault="00A62152" w:rsidP="0047770A">
      <w:pPr>
        <w:pStyle w:val="Zkladntext2"/>
        <w:ind w:left="4253"/>
        <w:jc w:val="center"/>
      </w:pPr>
      <w:r w:rsidRPr="00A62152">
        <w:rPr>
          <w:i/>
          <w:color w:val="C00000"/>
          <w:sz w:val="22"/>
          <w:szCs w:val="22"/>
          <w:highlight w:val="cyan"/>
        </w:rPr>
        <w:t xml:space="preserve">(údaj doplní Uchazeč) </w:t>
      </w:r>
      <w:r w:rsidR="00D45E70" w:rsidRPr="00A62152">
        <w:rPr>
          <w:sz w:val="22"/>
          <w:szCs w:val="22"/>
          <w:highlight w:val="cyan"/>
        </w:rPr>
        <w:t xml:space="preserve">– obchodní firma + osoba jméno a podpis uchazeče / </w:t>
      </w:r>
      <w:r w:rsidRPr="00A62152">
        <w:rPr>
          <w:sz w:val="22"/>
          <w:szCs w:val="22"/>
          <w:highlight w:val="cyan"/>
        </w:rPr>
        <w:t>osoby, která zastupuje uchazeče</w:t>
      </w:r>
    </w:p>
    <w:sectPr w:rsidR="00E43689" w:rsidSect="00132AE7"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0E5C0" w14:textId="77777777" w:rsidR="00030CFC" w:rsidRDefault="00030CFC" w:rsidP="00DD07E6">
      <w:r>
        <w:separator/>
      </w:r>
    </w:p>
  </w:endnote>
  <w:endnote w:type="continuationSeparator" w:id="0">
    <w:p w14:paraId="39D2C448" w14:textId="77777777" w:rsidR="00030CFC" w:rsidRDefault="00030CFC" w:rsidP="00DD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46AB" w14:textId="77777777" w:rsidR="00030CFC" w:rsidRDefault="00030CFC" w:rsidP="00DD07E6">
      <w:r>
        <w:separator/>
      </w:r>
    </w:p>
  </w:footnote>
  <w:footnote w:type="continuationSeparator" w:id="0">
    <w:p w14:paraId="7F380D0C" w14:textId="77777777" w:rsidR="00030CFC" w:rsidRDefault="00030CFC" w:rsidP="00DD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1773"/>
    <w:multiLevelType w:val="hybridMultilevel"/>
    <w:tmpl w:val="8C700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0CFC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4665D"/>
    <w:rsid w:val="00056AE9"/>
    <w:rsid w:val="000572C5"/>
    <w:rsid w:val="00057806"/>
    <w:rsid w:val="00063821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907F7"/>
    <w:rsid w:val="00092D8C"/>
    <w:rsid w:val="00096027"/>
    <w:rsid w:val="000A15E2"/>
    <w:rsid w:val="000A186F"/>
    <w:rsid w:val="000A2B44"/>
    <w:rsid w:val="000A555D"/>
    <w:rsid w:val="000A627E"/>
    <w:rsid w:val="000B0B74"/>
    <w:rsid w:val="000B1078"/>
    <w:rsid w:val="000B46FD"/>
    <w:rsid w:val="000B5654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4947"/>
    <w:rsid w:val="00130B5B"/>
    <w:rsid w:val="00132AB5"/>
    <w:rsid w:val="00132AE7"/>
    <w:rsid w:val="0013549C"/>
    <w:rsid w:val="00137695"/>
    <w:rsid w:val="00145F50"/>
    <w:rsid w:val="00147B67"/>
    <w:rsid w:val="00151842"/>
    <w:rsid w:val="00156620"/>
    <w:rsid w:val="00157081"/>
    <w:rsid w:val="001571A8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8443F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5E82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A1D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D2CD4"/>
    <w:rsid w:val="002E051F"/>
    <w:rsid w:val="002E117F"/>
    <w:rsid w:val="002E7EE7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188E"/>
    <w:rsid w:val="0039391B"/>
    <w:rsid w:val="00395664"/>
    <w:rsid w:val="0039661C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3F64E7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5BC"/>
    <w:rsid w:val="0044197A"/>
    <w:rsid w:val="00442F0D"/>
    <w:rsid w:val="004440BB"/>
    <w:rsid w:val="00446390"/>
    <w:rsid w:val="0044644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06315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06D2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C127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124E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700268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9E3"/>
    <w:rsid w:val="00720F08"/>
    <w:rsid w:val="00721136"/>
    <w:rsid w:val="00725B83"/>
    <w:rsid w:val="00732310"/>
    <w:rsid w:val="007364CA"/>
    <w:rsid w:val="007375B4"/>
    <w:rsid w:val="007404C2"/>
    <w:rsid w:val="007440CA"/>
    <w:rsid w:val="0075102B"/>
    <w:rsid w:val="00755DAA"/>
    <w:rsid w:val="00757894"/>
    <w:rsid w:val="00760A2D"/>
    <w:rsid w:val="00761531"/>
    <w:rsid w:val="007629E4"/>
    <w:rsid w:val="0076314C"/>
    <w:rsid w:val="00764196"/>
    <w:rsid w:val="00772AC8"/>
    <w:rsid w:val="00773860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15C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0604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86274"/>
    <w:rsid w:val="00892D51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57E7"/>
    <w:rsid w:val="008E6B89"/>
    <w:rsid w:val="008E7322"/>
    <w:rsid w:val="008F07B1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0AA3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6E65"/>
    <w:rsid w:val="009776CE"/>
    <w:rsid w:val="00980550"/>
    <w:rsid w:val="009834DC"/>
    <w:rsid w:val="0098405F"/>
    <w:rsid w:val="00984379"/>
    <w:rsid w:val="00985E35"/>
    <w:rsid w:val="00985FC2"/>
    <w:rsid w:val="00986977"/>
    <w:rsid w:val="00991CB5"/>
    <w:rsid w:val="0099537E"/>
    <w:rsid w:val="00997C81"/>
    <w:rsid w:val="00997EE7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B7A0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104E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152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C7780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624D2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3FD7"/>
    <w:rsid w:val="00B94888"/>
    <w:rsid w:val="00B94FDF"/>
    <w:rsid w:val="00B964A5"/>
    <w:rsid w:val="00B9756E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0042"/>
    <w:rsid w:val="00BF060F"/>
    <w:rsid w:val="00BF19B8"/>
    <w:rsid w:val="00BF1C3B"/>
    <w:rsid w:val="00BF49F3"/>
    <w:rsid w:val="00BF530E"/>
    <w:rsid w:val="00BF5C10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66893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D0200"/>
    <w:rsid w:val="00DD07E6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DF38A9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38B8"/>
    <w:rsid w:val="00E34F73"/>
    <w:rsid w:val="00E3568E"/>
    <w:rsid w:val="00E4063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222F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1E95"/>
    <w:rsid w:val="00EC47A2"/>
    <w:rsid w:val="00EC6495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0C80"/>
    <w:rsid w:val="00F82980"/>
    <w:rsid w:val="00F84A49"/>
    <w:rsid w:val="00F85A49"/>
    <w:rsid w:val="00F85D33"/>
    <w:rsid w:val="00F87987"/>
    <w:rsid w:val="00F90542"/>
    <w:rsid w:val="00F932D3"/>
    <w:rsid w:val="00F933D5"/>
    <w:rsid w:val="00FA374F"/>
    <w:rsid w:val="00FA3B24"/>
    <w:rsid w:val="00FB2B94"/>
    <w:rsid w:val="00FB2C31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rsid w:val="00A621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2152"/>
  </w:style>
  <w:style w:type="character" w:customStyle="1" w:styleId="TextkomenteChar">
    <w:name w:val="Text komentáře Char"/>
    <w:basedOn w:val="Standardnpsmoodstavce"/>
    <w:link w:val="Textkomente"/>
    <w:rsid w:val="00A62152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D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7E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7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07E6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7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B5902-7A9A-403D-8953-17530A977C3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7951faf-23fd-4a20-be1e-078bbe8d3a9a"/>
  </ds:schemaRefs>
</ds:datastoreItem>
</file>

<file path=customXml/itemProps2.xml><?xml version="1.0" encoding="utf-8"?>
<ds:datastoreItem xmlns:ds="http://schemas.openxmlformats.org/officeDocument/2006/customXml" ds:itemID="{A6D78CF1-A26C-418F-81E3-35547EC8A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Šindelářová Petra, Mgr.</cp:lastModifiedBy>
  <cp:revision>23</cp:revision>
  <cp:lastPrinted>2018-09-03T09:42:00Z</cp:lastPrinted>
  <dcterms:created xsi:type="dcterms:W3CDTF">2024-01-30T09:36:00Z</dcterms:created>
  <dcterms:modified xsi:type="dcterms:W3CDTF">2026-01-27T08:57:00Z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