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33BED1A0" w:rsidR="00B02D88" w:rsidRPr="00B63F1F" w:rsidRDefault="00B02D88" w:rsidP="00B02D88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ČESTNÉ PROHLÁŠENÍ DODAVATELE</w:t>
      </w:r>
    </w:p>
    <w:p w14:paraId="3A7CC46A" w14:textId="799C1AA5" w:rsidR="007517C4" w:rsidRPr="00B63F1F" w:rsidRDefault="007517C4" w:rsidP="00B02D88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 MEZINÁRODNÍM SANKCÍM</w:t>
      </w:r>
    </w:p>
    <w:p w14:paraId="4F0B3FDC" w14:textId="77777777" w:rsidR="00B02D88" w:rsidRPr="00B63F1F" w:rsidRDefault="00B02D88" w:rsidP="00B02D88">
      <w:pPr>
        <w:spacing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      </w:t>
      </w:r>
    </w:p>
    <w:p w14:paraId="673C3911" w14:textId="20788CF1" w:rsidR="007517C4" w:rsidRDefault="007517C4" w:rsidP="00D8085F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 veřejné zakázce s názvem:</w:t>
      </w:r>
    </w:p>
    <w:p w14:paraId="4BC3B5B8" w14:textId="2E1F2837" w:rsidR="00B63F1F" w:rsidRDefault="00B63F1F" w:rsidP="00D8085F">
      <w:pPr>
        <w:spacing w:after="0"/>
        <w:jc w:val="center"/>
        <w:rPr>
          <w:rFonts w:ascii="Times New Roman" w:hAnsi="Times New Roman"/>
          <w:b/>
          <w:sz w:val="22"/>
        </w:rPr>
      </w:pPr>
    </w:p>
    <w:p w14:paraId="4C8EAFD9" w14:textId="0EE355D0" w:rsidR="00B63F1F" w:rsidRPr="00B63F1F" w:rsidRDefault="00B63F1F" w:rsidP="00B63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</w:rPr>
        <w:t xml:space="preserve">     </w:t>
      </w:r>
      <w:r w:rsidRPr="00B63F1F">
        <w:rPr>
          <w:rFonts w:ascii="Times New Roman" w:hAnsi="Times New Roman"/>
          <w:b/>
          <w:sz w:val="24"/>
          <w:szCs w:val="24"/>
        </w:rPr>
        <w:t>„</w:t>
      </w:r>
      <w:r w:rsidR="00A9771E" w:rsidRPr="00A9771E">
        <w:rPr>
          <w:rFonts w:ascii="Times New Roman" w:hAnsi="Times New Roman"/>
          <w:b/>
          <w:bCs/>
          <w:sz w:val="24"/>
          <w:szCs w:val="24"/>
        </w:rPr>
        <w:t>Dodávka</w:t>
      </w:r>
      <w:r w:rsidR="00AB708F">
        <w:rPr>
          <w:rFonts w:ascii="Times New Roman" w:hAnsi="Times New Roman"/>
          <w:b/>
          <w:bCs/>
          <w:sz w:val="24"/>
          <w:szCs w:val="24"/>
        </w:rPr>
        <w:t xml:space="preserve"> materiálu pro středisko veřejného osvětlení</w:t>
      </w:r>
      <w:r w:rsidRPr="00B63F1F">
        <w:rPr>
          <w:rFonts w:ascii="Times New Roman" w:hAnsi="Times New Roman"/>
          <w:b/>
          <w:sz w:val="24"/>
          <w:szCs w:val="24"/>
        </w:rPr>
        <w:t>“</w:t>
      </w:r>
    </w:p>
    <w:p w14:paraId="7C568DAF" w14:textId="77777777" w:rsidR="00B63F1F" w:rsidRPr="00B63F1F" w:rsidRDefault="00B63F1F" w:rsidP="00D8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B63F1F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B63F1F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B63F1F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B63F1F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02675DC0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IČ</w:t>
            </w:r>
            <w:r w:rsidR="00B63F1F">
              <w:rPr>
                <w:rFonts w:ascii="Times New Roman" w:hAnsi="Times New Roman"/>
                <w:sz w:val="22"/>
              </w:rPr>
              <w:t>O</w:t>
            </w:r>
            <w:r w:rsidRPr="00B63F1F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747C6ED0" w14:textId="77777777" w:rsidR="00B02D88" w:rsidRPr="00B63F1F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(„</w:t>
      </w:r>
      <w:r w:rsidRPr="00B63F1F">
        <w:rPr>
          <w:rFonts w:ascii="Times New Roman" w:hAnsi="Times New Roman"/>
          <w:b/>
          <w:sz w:val="22"/>
        </w:rPr>
        <w:t>Dodavatel</w:t>
      </w:r>
      <w:r w:rsidRPr="00B63F1F">
        <w:rPr>
          <w:rFonts w:ascii="Times New Roman" w:hAnsi="Times New Roman"/>
          <w:sz w:val="22"/>
        </w:rPr>
        <w:t>“)</w:t>
      </w:r>
    </w:p>
    <w:p w14:paraId="051BA4F1" w14:textId="2852FEE7" w:rsidR="007517C4" w:rsidRPr="00B63F1F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B63F1F">
        <w:rPr>
          <w:rFonts w:ascii="Times New Roman" w:hAnsi="Times New Roman"/>
          <w:bCs/>
          <w:sz w:val="22"/>
        </w:rPr>
        <w:t xml:space="preserve">tímto pro účely shora uvedené veřejné zakázky čestně prohlašuje, že </w:t>
      </w:r>
      <w:r w:rsidRPr="00B63F1F">
        <w:rPr>
          <w:rFonts w:ascii="Times New Roman" w:hAnsi="Times New Roman"/>
          <w:bCs/>
          <w:iCs/>
          <w:sz w:val="22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B63F1F">
        <w:rPr>
          <w:rFonts w:ascii="Times New Roman" w:hAnsi="Times New Roman"/>
          <w:b/>
          <w:bCs/>
          <w:iCs/>
          <w:sz w:val="22"/>
        </w:rPr>
        <w:t>Sankční nařízení EU</w:t>
      </w:r>
      <w:r w:rsidRPr="00B63F1F"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B63F1F" w:rsidRDefault="00B02D88" w:rsidP="00B02D88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tímto pro účely výše uvedené veřejné zakázky čestně prohlašuje, že </w:t>
      </w:r>
      <w:r w:rsidR="00EC4D58" w:rsidRPr="00B63F1F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 w:rsidRPr="00B63F1F">
        <w:rPr>
          <w:rFonts w:ascii="Times New Roman" w:hAnsi="Times New Roman"/>
          <w:sz w:val="22"/>
        </w:rPr>
        <w:t>Sankčního nařízení EU</w:t>
      </w:r>
      <w:r w:rsidR="00EC4D58" w:rsidRPr="00B63F1F">
        <w:rPr>
          <w:rFonts w:ascii="Times New Roman" w:hAnsi="Times New Roman"/>
          <w:sz w:val="22"/>
        </w:rPr>
        <w:t>, tj. že není</w:t>
      </w:r>
      <w:r w:rsidRPr="00B63F1F">
        <w:rPr>
          <w:rFonts w:ascii="Times New Roman" w:hAnsi="Times New Roman"/>
          <w:sz w:val="22"/>
        </w:rPr>
        <w:t>:</w:t>
      </w:r>
    </w:p>
    <w:p w14:paraId="28E710A9" w14:textId="45A32B4D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právnickou osobou, subjektem nebo orgánem, který je z více než 50 % přímo či nepřímo vlastněn některým ze subjektů uvedených v p</w:t>
      </w:r>
      <w:bookmarkStart w:id="0" w:name="_GoBack"/>
      <w:bookmarkEnd w:id="0"/>
      <w:r w:rsidRPr="00B63F1F">
        <w:rPr>
          <w:rFonts w:ascii="Times New Roman" w:hAnsi="Times New Roman"/>
          <w:sz w:val="22"/>
        </w:rPr>
        <w:t>ísmeni a) tohoto odstavce, nebo</w:t>
      </w:r>
    </w:p>
    <w:p w14:paraId="42CD2749" w14:textId="78FFC0FC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fyzickou nebo právnickou osobou, subjektem nebo orgánem, který jedná jménem nebo na pokyn některého ze subjektů uvedených v písmeni a) nebo b) tohoto odstavce,</w:t>
      </w:r>
    </w:p>
    <w:p w14:paraId="5368F090" w14:textId="14DFD1AA" w:rsidR="00EC4D58" w:rsidRPr="00B63F1F" w:rsidRDefault="006F45BD" w:rsidP="00D8085F">
      <w:pPr>
        <w:pStyle w:val="Odstavecseseznamem"/>
        <w:spacing w:before="120"/>
        <w:ind w:left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jeho pod</w:t>
      </w:r>
      <w:r w:rsidR="00EC4D58" w:rsidRPr="00B63F1F">
        <w:rPr>
          <w:rFonts w:ascii="Times New Roman" w:hAnsi="Times New Roman"/>
          <w:sz w:val="22"/>
        </w:rPr>
        <w:t>dodavatelů</w:t>
      </w:r>
      <w:r w:rsidRPr="00B63F1F">
        <w:rPr>
          <w:rFonts w:ascii="Times New Roman" w:hAnsi="Times New Roman"/>
          <w:sz w:val="22"/>
        </w:rPr>
        <w:t xml:space="preserve"> </w:t>
      </w:r>
      <w:r w:rsidR="00EC4D58" w:rsidRPr="00B63F1F">
        <w:rPr>
          <w:rFonts w:ascii="Times New Roman" w:hAnsi="Times New Roman"/>
          <w:sz w:val="22"/>
        </w:rPr>
        <w:t xml:space="preserve">nebo subjektů, jejichž </w:t>
      </w:r>
      <w:r w:rsidRPr="00B63F1F">
        <w:rPr>
          <w:rFonts w:ascii="Times New Roman" w:hAnsi="Times New Roman"/>
          <w:sz w:val="22"/>
        </w:rPr>
        <w:t xml:space="preserve">prostřednictvím </w:t>
      </w:r>
      <w:r w:rsidR="007517C4" w:rsidRPr="00B63F1F">
        <w:rPr>
          <w:rFonts w:ascii="Times New Roman" w:hAnsi="Times New Roman"/>
          <w:sz w:val="22"/>
        </w:rPr>
        <w:t>prokazuje</w:t>
      </w:r>
      <w:r w:rsidRPr="00B63F1F">
        <w:rPr>
          <w:rFonts w:ascii="Times New Roman" w:hAnsi="Times New Roman"/>
          <w:sz w:val="22"/>
        </w:rPr>
        <w:t xml:space="preserve"> </w:t>
      </w:r>
      <w:r w:rsidR="007517C4" w:rsidRPr="00B63F1F">
        <w:rPr>
          <w:rFonts w:ascii="Times New Roman" w:hAnsi="Times New Roman"/>
          <w:sz w:val="22"/>
        </w:rPr>
        <w:t xml:space="preserve">část </w:t>
      </w:r>
      <w:r w:rsidRPr="00B63F1F">
        <w:rPr>
          <w:rFonts w:ascii="Times New Roman" w:hAnsi="Times New Roman"/>
          <w:sz w:val="22"/>
        </w:rPr>
        <w:t>kvalifikac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>,</w:t>
      </w:r>
      <w:r w:rsidRPr="00B63F1F"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B63F1F">
        <w:rPr>
          <w:rFonts w:ascii="Times New Roman" w:hAnsi="Times New Roman"/>
          <w:sz w:val="22"/>
        </w:rPr>
        <w:t xml:space="preserve">pokud </w:t>
      </w:r>
      <w:r w:rsidR="007517C4" w:rsidRPr="00B63F1F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B63F1F">
        <w:rPr>
          <w:rFonts w:ascii="Times New Roman" w:hAnsi="Times New Roman"/>
          <w:sz w:val="22"/>
        </w:rPr>
        <w:t>představuj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 xml:space="preserve"> více než 10 % hodnoty </w:t>
      </w:r>
      <w:r w:rsidR="007517C4" w:rsidRPr="00B63F1F">
        <w:rPr>
          <w:rFonts w:ascii="Times New Roman" w:hAnsi="Times New Roman"/>
          <w:sz w:val="22"/>
        </w:rPr>
        <w:t xml:space="preserve">veřejné </w:t>
      </w:r>
      <w:r w:rsidR="00EC4D58" w:rsidRPr="00B63F1F">
        <w:rPr>
          <w:rFonts w:ascii="Times New Roman" w:hAnsi="Times New Roman"/>
          <w:sz w:val="22"/>
        </w:rPr>
        <w:t xml:space="preserve">zakázky, </w:t>
      </w:r>
      <w:r w:rsidRPr="00B63F1F">
        <w:rPr>
          <w:rFonts w:ascii="Times New Roman" w:hAnsi="Times New Roman"/>
          <w:sz w:val="22"/>
        </w:rPr>
        <w:t xml:space="preserve">nebo případně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členů konsorcia byl subjektem uvedeným v písm. a) až c) výše</w:t>
      </w:r>
      <w:r w:rsidR="007517C4" w:rsidRPr="00B63F1F">
        <w:rPr>
          <w:rFonts w:ascii="Times New Roman" w:hAnsi="Times New Roman"/>
          <w:sz w:val="22"/>
        </w:rPr>
        <w:t xml:space="preserve">, </w:t>
      </w:r>
      <w:r w:rsidR="007517C4" w:rsidRPr="00B63F1F">
        <w:rPr>
          <w:rFonts w:ascii="Times New Roman" w:hAnsi="Times New Roman"/>
          <w:bCs/>
          <w:sz w:val="22"/>
        </w:rPr>
        <w:t>či osobou, na kterou by dopadaly jiné mezinárodní sankce dle právních předpisů a rozhodnutí, kterými jsou Česká republika nebo Zadavatel vázáni.</w:t>
      </w:r>
    </w:p>
    <w:p w14:paraId="403164CE" w14:textId="77777777" w:rsidR="00B02D88" w:rsidRPr="00B63F1F" w:rsidRDefault="00B02D88" w:rsidP="00191C96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41F50123" w14:textId="77777777" w:rsidR="00B02D88" w:rsidRPr="00B63F1F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V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B63F1F">
        <w:rPr>
          <w:rFonts w:ascii="Times New Roman" w:hAnsi="Times New Roman"/>
          <w:sz w:val="22"/>
        </w:rPr>
        <w:t xml:space="preserve"> dne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6F396E6F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Podpis:</w:t>
      </w:r>
    </w:p>
    <w:p w14:paraId="094E868C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Jméno: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38DE93FB" w14:textId="77777777" w:rsidR="00EA0446" w:rsidRPr="00B63F1F" w:rsidRDefault="00B02D88" w:rsidP="00CE3C26">
      <w:pPr>
        <w:spacing w:after="160" w:line="259" w:lineRule="auto"/>
        <w:rPr>
          <w:sz w:val="22"/>
        </w:rPr>
      </w:pPr>
      <w:r w:rsidRPr="00B63F1F">
        <w:rPr>
          <w:rFonts w:ascii="Times New Roman" w:hAnsi="Times New Roman"/>
          <w:sz w:val="22"/>
        </w:rPr>
        <w:t xml:space="preserve">Funkce: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sectPr w:rsidR="00EA0446" w:rsidRPr="00B63F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4FFA2" w14:textId="77777777" w:rsidR="00533B3B" w:rsidRDefault="00533B3B" w:rsidP="00A34C8C">
      <w:pPr>
        <w:spacing w:after="0"/>
      </w:pPr>
      <w:r>
        <w:separator/>
      </w:r>
    </w:p>
  </w:endnote>
  <w:endnote w:type="continuationSeparator" w:id="0">
    <w:p w14:paraId="3D8E76CB" w14:textId="77777777" w:rsidR="00533B3B" w:rsidRDefault="00533B3B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2B74" w14:textId="77777777" w:rsidR="00533B3B" w:rsidRDefault="00533B3B" w:rsidP="00A34C8C">
      <w:pPr>
        <w:spacing w:after="0"/>
      </w:pPr>
      <w:r>
        <w:separator/>
      </w:r>
    </w:p>
  </w:footnote>
  <w:footnote w:type="continuationSeparator" w:id="0">
    <w:p w14:paraId="2B9626BC" w14:textId="77777777" w:rsidR="00533B3B" w:rsidRDefault="00533B3B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7099" w14:textId="59234CC1" w:rsidR="00A34C8C" w:rsidRPr="00B63F1F" w:rsidRDefault="00B63F1F">
    <w:pPr>
      <w:pStyle w:val="Zhlav"/>
      <w:rPr>
        <w:rFonts w:ascii="Times New Roman" w:hAnsi="Times New Roman" w:cs="Times New Roman"/>
        <w:sz w:val="24"/>
        <w:szCs w:val="24"/>
      </w:rPr>
    </w:pPr>
    <w:r w:rsidRPr="00B63F1F">
      <w:rPr>
        <w:rFonts w:ascii="Times New Roman" w:hAnsi="Times New Roman" w:cs="Times New Roman"/>
        <w:sz w:val="24"/>
        <w:szCs w:val="24"/>
      </w:rPr>
      <w:t xml:space="preserve">Příloha č. </w:t>
    </w:r>
    <w:r w:rsidR="00AB708F">
      <w:rPr>
        <w:rFonts w:ascii="Times New Roman" w:hAnsi="Times New Roman" w:cs="Times New Roman"/>
        <w:sz w:val="24"/>
        <w:szCs w:val="24"/>
      </w:rPr>
      <w:t>6 z</w:t>
    </w:r>
    <w:r w:rsidRPr="00B63F1F">
      <w:rPr>
        <w:rFonts w:ascii="Times New Roman" w:hAnsi="Times New Roman" w:cs="Times New Roman"/>
        <w:sz w:val="24"/>
        <w:szCs w:val="24"/>
      </w:rPr>
      <w:t xml:space="preserve">adávací dokumentace </w:t>
    </w: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6CE"/>
    <w:rsid w:val="00026CF6"/>
    <w:rsid w:val="000C5F1E"/>
    <w:rsid w:val="00111D0C"/>
    <w:rsid w:val="00191C96"/>
    <w:rsid w:val="001E0CF6"/>
    <w:rsid w:val="001E4E76"/>
    <w:rsid w:val="001E5339"/>
    <w:rsid w:val="00200808"/>
    <w:rsid w:val="00221988"/>
    <w:rsid w:val="002A5795"/>
    <w:rsid w:val="002B474A"/>
    <w:rsid w:val="002D542C"/>
    <w:rsid w:val="002E5FF3"/>
    <w:rsid w:val="002E64F9"/>
    <w:rsid w:val="002F4205"/>
    <w:rsid w:val="003D7DF6"/>
    <w:rsid w:val="0046727E"/>
    <w:rsid w:val="00521ECF"/>
    <w:rsid w:val="00533B3B"/>
    <w:rsid w:val="00533CDC"/>
    <w:rsid w:val="0057580D"/>
    <w:rsid w:val="005B0AC4"/>
    <w:rsid w:val="005C0534"/>
    <w:rsid w:val="00662402"/>
    <w:rsid w:val="0069664F"/>
    <w:rsid w:val="006F45BD"/>
    <w:rsid w:val="0070621B"/>
    <w:rsid w:val="007517C4"/>
    <w:rsid w:val="00770A88"/>
    <w:rsid w:val="00791347"/>
    <w:rsid w:val="00813F68"/>
    <w:rsid w:val="008B6D65"/>
    <w:rsid w:val="008F2E95"/>
    <w:rsid w:val="008F56EA"/>
    <w:rsid w:val="00916C50"/>
    <w:rsid w:val="00A240CA"/>
    <w:rsid w:val="00A339DE"/>
    <w:rsid w:val="00A34C8C"/>
    <w:rsid w:val="00A9771E"/>
    <w:rsid w:val="00AB708F"/>
    <w:rsid w:val="00B02D88"/>
    <w:rsid w:val="00B03F30"/>
    <w:rsid w:val="00B25AEC"/>
    <w:rsid w:val="00B63F1F"/>
    <w:rsid w:val="00B6760C"/>
    <w:rsid w:val="00C07858"/>
    <w:rsid w:val="00C462B1"/>
    <w:rsid w:val="00C7301D"/>
    <w:rsid w:val="00CB2496"/>
    <w:rsid w:val="00CB6AE7"/>
    <w:rsid w:val="00CE3C26"/>
    <w:rsid w:val="00D6295A"/>
    <w:rsid w:val="00D8085F"/>
    <w:rsid w:val="00DB019F"/>
    <w:rsid w:val="00DE7A60"/>
    <w:rsid w:val="00E2311B"/>
    <w:rsid w:val="00EA0446"/>
    <w:rsid w:val="00EC4D58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C43A8-E571-4808-AD98-31531A29B8D1}"/>
</file>

<file path=customXml/itemProps2.xml><?xml version="1.0" encoding="utf-8"?>
<ds:datastoreItem xmlns:ds="http://schemas.openxmlformats.org/officeDocument/2006/customXml" ds:itemID="{FD43626B-3BFB-498E-946D-6C311B197D1E}"/>
</file>

<file path=customXml/itemProps3.xml><?xml version="1.0" encoding="utf-8"?>
<ds:datastoreItem xmlns:ds="http://schemas.openxmlformats.org/officeDocument/2006/customXml" ds:itemID="{64BDF708-B014-4067-A357-75473A1E9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Šindelářová Petra, Mgr.</cp:lastModifiedBy>
  <cp:revision>2</cp:revision>
  <cp:lastPrinted>2022-08-04T12:11:00Z</cp:lastPrinted>
  <dcterms:created xsi:type="dcterms:W3CDTF">2024-08-30T10:32:00Z</dcterms:created>
  <dcterms:modified xsi:type="dcterms:W3CDTF">2024-08-30T10:32:00Z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