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3E9D9EC6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25772F" w:rsidRPr="00363DC4">
          <w:rPr>
            <w:rStyle w:val="Hypertextovodkaz"/>
            <w:sz w:val="22"/>
            <w:szCs w:val="22"/>
          </w:rPr>
          <w:t>https://zakazky.pmdp.cz/vz00000416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  <w:bookmarkStart w:id="0" w:name="_GoBack"/>
      <w:bookmarkEnd w:id="0"/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25772F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59C42A25" w:rsidR="00BC427F" w:rsidRDefault="008F678E">
    <w:pPr>
      <w:pStyle w:val="Zhlav"/>
    </w:pPr>
    <w:r>
      <w:t xml:space="preserve">Příloha č. </w:t>
    </w:r>
    <w:r w:rsidR="00FC1BDB">
      <w:t>5</w:t>
    </w:r>
    <w:r w:rsidR="004B4E6C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D1E67"/>
    <w:rsid w:val="00245F7E"/>
    <w:rsid w:val="0025772F"/>
    <w:rsid w:val="003033A6"/>
    <w:rsid w:val="003169EF"/>
    <w:rsid w:val="003917A4"/>
    <w:rsid w:val="003A3007"/>
    <w:rsid w:val="003F1DF3"/>
    <w:rsid w:val="004250C6"/>
    <w:rsid w:val="004940B2"/>
    <w:rsid w:val="004B4E6C"/>
    <w:rsid w:val="004C7A69"/>
    <w:rsid w:val="005A7A46"/>
    <w:rsid w:val="006A05EC"/>
    <w:rsid w:val="008C29BC"/>
    <w:rsid w:val="008D1D22"/>
    <w:rsid w:val="008F678E"/>
    <w:rsid w:val="00906363"/>
    <w:rsid w:val="009F79B7"/>
    <w:rsid w:val="00A86BE4"/>
    <w:rsid w:val="00B4740B"/>
    <w:rsid w:val="00B75568"/>
    <w:rsid w:val="00BC427F"/>
    <w:rsid w:val="00C80C02"/>
    <w:rsid w:val="00C977B4"/>
    <w:rsid w:val="00CC4598"/>
    <w:rsid w:val="00D327F8"/>
    <w:rsid w:val="00E102E8"/>
    <w:rsid w:val="00E12EEC"/>
    <w:rsid w:val="00EB1E9C"/>
    <w:rsid w:val="00EC09A8"/>
    <w:rsid w:val="00FA6362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7951faf-23fd-4a20-be1e-078bbe8d3a9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6</cp:revision>
  <dcterms:created xsi:type="dcterms:W3CDTF">2024-01-31T13:53:00Z</dcterms:created>
  <dcterms:modified xsi:type="dcterms:W3CDTF">2025-03-18T09:47:00Z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