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F2" w:rsidRPr="00F750F2" w:rsidRDefault="00F750F2" w:rsidP="00F750F2">
      <w:pPr>
        <w:spacing w:line="240" w:lineRule="auto"/>
        <w:jc w:val="center"/>
        <w:rPr>
          <w:b/>
          <w:sz w:val="40"/>
          <w:szCs w:val="40"/>
        </w:rPr>
      </w:pPr>
      <w:r w:rsidRPr="00F750F2">
        <w:rPr>
          <w:b/>
          <w:sz w:val="40"/>
          <w:szCs w:val="40"/>
        </w:rPr>
        <w:t>Základní technické parametry měnírny BORY</w:t>
      </w:r>
    </w:p>
    <w:p w:rsidR="00F750F2" w:rsidRPr="00F750F2" w:rsidRDefault="00F750F2" w:rsidP="00F750F2">
      <w:pPr>
        <w:spacing w:line="240" w:lineRule="auto"/>
        <w:jc w:val="center"/>
        <w:rPr>
          <w:sz w:val="24"/>
          <w:szCs w:val="24"/>
        </w:rPr>
      </w:pPr>
      <w:r w:rsidRPr="00F750F2">
        <w:rPr>
          <w:sz w:val="24"/>
          <w:szCs w:val="24"/>
        </w:rPr>
        <w:t>Výměna technologie s navýšením instalovaného výkonu</w:t>
      </w:r>
    </w:p>
    <w:p w:rsidR="00F750F2" w:rsidRDefault="00F750F2" w:rsidP="00F750F2">
      <w:pPr>
        <w:spacing w:line="240" w:lineRule="auto"/>
        <w:rPr>
          <w:b/>
          <w:sz w:val="24"/>
          <w:szCs w:val="24"/>
        </w:rPr>
      </w:pPr>
    </w:p>
    <w:p w:rsidR="00F750F2" w:rsidRDefault="00F750F2" w:rsidP="00F750F2">
      <w:pPr>
        <w:spacing w:line="240" w:lineRule="auto"/>
        <w:rPr>
          <w:b/>
          <w:sz w:val="24"/>
          <w:szCs w:val="24"/>
        </w:rPr>
      </w:pPr>
    </w:p>
    <w:p w:rsidR="00B10CEE" w:rsidRDefault="00B10CEE" w:rsidP="00F750F2">
      <w:pPr>
        <w:spacing w:line="240" w:lineRule="auto"/>
        <w:rPr>
          <w:b/>
          <w:sz w:val="28"/>
          <w:szCs w:val="28"/>
        </w:rPr>
      </w:pPr>
    </w:p>
    <w:p w:rsidR="0066039D" w:rsidRDefault="002D62C7" w:rsidP="00F750F2">
      <w:pPr>
        <w:spacing w:line="240" w:lineRule="auto"/>
      </w:pPr>
      <w:r w:rsidRPr="00F750F2">
        <w:rPr>
          <w:b/>
          <w:sz w:val="28"/>
          <w:szCs w:val="28"/>
        </w:rPr>
        <w:t>Celkový instalovaný výkon:</w:t>
      </w:r>
      <w:r w:rsidR="005032EF">
        <w:tab/>
      </w:r>
      <w:r w:rsidR="00B10CEE">
        <w:tab/>
      </w:r>
      <w:r w:rsidR="00FD3013">
        <w:t>7,6</w:t>
      </w:r>
      <w:r>
        <w:t>MVA</w:t>
      </w:r>
    </w:p>
    <w:p w:rsidR="00B10CEE" w:rsidRDefault="00B10CEE" w:rsidP="00F750F2">
      <w:pPr>
        <w:spacing w:line="240" w:lineRule="auto"/>
      </w:pPr>
    </w:p>
    <w:p w:rsidR="002D62C7" w:rsidRDefault="002D62C7" w:rsidP="00F750F2">
      <w:pPr>
        <w:spacing w:line="240" w:lineRule="auto"/>
      </w:pPr>
    </w:p>
    <w:p w:rsidR="00736974" w:rsidRPr="00F750F2" w:rsidRDefault="00736974" w:rsidP="00F750F2">
      <w:pPr>
        <w:spacing w:line="240" w:lineRule="auto"/>
        <w:rPr>
          <w:b/>
          <w:sz w:val="28"/>
          <w:szCs w:val="28"/>
        </w:rPr>
      </w:pPr>
      <w:r w:rsidRPr="00F750F2">
        <w:rPr>
          <w:b/>
          <w:sz w:val="28"/>
          <w:szCs w:val="28"/>
        </w:rPr>
        <w:t>Napěťové soustavy</w:t>
      </w:r>
    </w:p>
    <w:p w:rsidR="00736974" w:rsidRDefault="00736974" w:rsidP="00F750F2">
      <w:pPr>
        <w:spacing w:line="240" w:lineRule="auto"/>
      </w:pPr>
      <w:r>
        <w:t>Silové soustavy:</w:t>
      </w:r>
      <w:r>
        <w:tab/>
      </w:r>
      <w:r w:rsidR="0061199F">
        <w:tab/>
      </w:r>
      <w:r w:rsidR="0061199F">
        <w:tab/>
      </w:r>
      <w:r>
        <w:t>3 AC 50Hz 22kV/IT</w:t>
      </w:r>
    </w:p>
    <w:p w:rsidR="0061199F" w:rsidRDefault="0061199F" w:rsidP="00F750F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3</w:t>
      </w:r>
      <w:r w:rsidR="001A0351">
        <w:t xml:space="preserve"> </w:t>
      </w:r>
      <w:r>
        <w:t>NPE AC 50Hz 400V/TN-S</w:t>
      </w:r>
    </w:p>
    <w:p w:rsidR="0061199F" w:rsidRDefault="0061199F" w:rsidP="00F750F2">
      <w:pPr>
        <w:spacing w:line="240" w:lineRule="auto"/>
      </w:pPr>
      <w:r>
        <w:t>Ovládací, řídící a signalizační soustavy:</w:t>
      </w:r>
      <w:r>
        <w:tab/>
        <w:t>1</w:t>
      </w:r>
      <w:r w:rsidR="001A0351">
        <w:t xml:space="preserve"> </w:t>
      </w:r>
      <w:r>
        <w:t>NPE AC 50Hz 230V/TN-S</w:t>
      </w:r>
    </w:p>
    <w:p w:rsidR="0061199F" w:rsidRDefault="0061199F" w:rsidP="00F750F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2 DC 24V/IT</w:t>
      </w:r>
    </w:p>
    <w:p w:rsidR="00B10CEE" w:rsidRDefault="00B10CEE" w:rsidP="00B10CEE">
      <w:pPr>
        <w:spacing w:line="240" w:lineRule="auto"/>
        <w:rPr>
          <w:b/>
          <w:sz w:val="24"/>
          <w:szCs w:val="24"/>
        </w:rPr>
      </w:pPr>
    </w:p>
    <w:p w:rsidR="00B10CEE" w:rsidRDefault="00B10CEE" w:rsidP="00B10CEE">
      <w:pPr>
        <w:spacing w:line="240" w:lineRule="auto"/>
        <w:rPr>
          <w:b/>
          <w:sz w:val="24"/>
          <w:szCs w:val="24"/>
        </w:rPr>
      </w:pPr>
    </w:p>
    <w:p w:rsidR="00B10CEE" w:rsidRDefault="00B10CEE" w:rsidP="00B10CEE">
      <w:pPr>
        <w:spacing w:line="240" w:lineRule="auto"/>
        <w:rPr>
          <w:b/>
          <w:sz w:val="24"/>
          <w:szCs w:val="24"/>
        </w:rPr>
      </w:pPr>
    </w:p>
    <w:p w:rsidR="00B10CEE" w:rsidRDefault="00B10CEE" w:rsidP="00B10CE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Střídavá část</w:t>
      </w:r>
    </w:p>
    <w:p w:rsidR="00B10CEE" w:rsidRPr="005E7EFF" w:rsidRDefault="00B10CEE" w:rsidP="00B10CEE">
      <w:pPr>
        <w:pStyle w:val="Normal-odstavec"/>
        <w:ind w:firstLine="0"/>
      </w:pPr>
      <w:r>
        <w:t>Rozvodna</w:t>
      </w:r>
      <w:r w:rsidRPr="005E7EFF">
        <w:t xml:space="preserve"> 22 </w:t>
      </w:r>
      <w:proofErr w:type="spellStart"/>
      <w:r w:rsidRPr="005E7EFF">
        <w:t>kV</w:t>
      </w:r>
      <w:proofErr w:type="spellEnd"/>
      <w:r w:rsidRPr="005E7EFF">
        <w:t xml:space="preserve"> </w:t>
      </w:r>
      <w:r>
        <w:t>bude</w:t>
      </w:r>
      <w:r w:rsidRPr="005E7EFF">
        <w:t xml:space="preserve"> tvořena modulovým zapouzdřeným skříňovým rozv</w:t>
      </w:r>
      <w:r>
        <w:t>a</w:t>
      </w:r>
      <w:r w:rsidRPr="005E7EFF">
        <w:t xml:space="preserve">děčem </w:t>
      </w:r>
      <w:r w:rsidRPr="004847BA">
        <w:t>s izolací plynem SF6 a jmenovitým proudem 630A</w:t>
      </w:r>
      <w:r>
        <w:t>. Jedná se o volně stojící rozvaděč s výfukem plynů nahoru</w:t>
      </w:r>
      <w:r w:rsidRPr="004847BA">
        <w:t xml:space="preserve"> splňující následující základní technické parametry:</w:t>
      </w:r>
    </w:p>
    <w:p w:rsidR="00B10CEE" w:rsidRDefault="00B10CEE" w:rsidP="00B10CEE">
      <w:pPr>
        <w:spacing w:line="240" w:lineRule="auto"/>
        <w:rPr>
          <w:b/>
          <w:sz w:val="24"/>
          <w:szCs w:val="24"/>
        </w:rPr>
      </w:pPr>
    </w:p>
    <w:p w:rsidR="00B10CEE" w:rsidRDefault="00B10CEE" w:rsidP="00B10CEE">
      <w:pPr>
        <w:pStyle w:val="Seznamsodrkami"/>
        <w:tabs>
          <w:tab w:val="clear" w:pos="360"/>
          <w:tab w:val="num" w:pos="851"/>
        </w:tabs>
        <w:ind w:left="851"/>
      </w:pPr>
      <w:r>
        <w:t>jmenovitý proud</w:t>
      </w:r>
      <w:r w:rsidRPr="004847BA">
        <w:t xml:space="preserve"> 630A</w:t>
      </w:r>
    </w:p>
    <w:p w:rsidR="00B10CEE" w:rsidRPr="00F15F79" w:rsidRDefault="00B10CEE" w:rsidP="00B10CEE">
      <w:pPr>
        <w:pStyle w:val="Seznamsodrkami"/>
        <w:tabs>
          <w:tab w:val="clear" w:pos="360"/>
          <w:tab w:val="num" w:pos="851"/>
        </w:tabs>
        <w:ind w:left="851"/>
      </w:pPr>
      <w:r w:rsidRPr="00F15F79">
        <w:t xml:space="preserve">jmenovité napětí 24 </w:t>
      </w:r>
      <w:proofErr w:type="spellStart"/>
      <w:r w:rsidRPr="00F15F79">
        <w:t>kV</w:t>
      </w:r>
      <w:proofErr w:type="spellEnd"/>
    </w:p>
    <w:p w:rsidR="00B10CEE" w:rsidRPr="00F15F79" w:rsidRDefault="00B10CEE" w:rsidP="00B10CEE">
      <w:pPr>
        <w:pStyle w:val="Seznamsodrkami"/>
        <w:tabs>
          <w:tab w:val="clear" w:pos="360"/>
          <w:tab w:val="num" w:pos="851"/>
        </w:tabs>
        <w:ind w:left="851"/>
      </w:pPr>
      <w:r w:rsidRPr="00F15F79">
        <w:t xml:space="preserve">krátkodobý výdržný proud 16 </w:t>
      </w:r>
      <w:proofErr w:type="spellStart"/>
      <w:r w:rsidRPr="00F15F79">
        <w:t>kA</w:t>
      </w:r>
      <w:proofErr w:type="spellEnd"/>
      <w:r w:rsidRPr="00F15F79">
        <w:t xml:space="preserve"> / 1 s</w:t>
      </w:r>
    </w:p>
    <w:p w:rsidR="00B10CEE" w:rsidRPr="00F15F79" w:rsidRDefault="00B10CEE" w:rsidP="00B10CEE">
      <w:pPr>
        <w:pStyle w:val="Seznamsodrkami"/>
        <w:tabs>
          <w:tab w:val="clear" w:pos="360"/>
          <w:tab w:val="num" w:pos="851"/>
        </w:tabs>
        <w:ind w:left="851"/>
      </w:pPr>
      <w:r w:rsidRPr="00F15F79">
        <w:t>odolnost proti vnitřním obloukům 1</w:t>
      </w:r>
      <w:r w:rsidR="001A0351">
        <w:t>2</w:t>
      </w:r>
      <w:r w:rsidRPr="00F15F79">
        <w:t xml:space="preserve"> </w:t>
      </w:r>
      <w:proofErr w:type="spellStart"/>
      <w:r w:rsidRPr="00F15F79">
        <w:t>kA</w:t>
      </w:r>
      <w:proofErr w:type="spellEnd"/>
      <w:r w:rsidRPr="00F15F79">
        <w:t xml:space="preserve"> / 1 s</w:t>
      </w:r>
    </w:p>
    <w:p w:rsidR="00B10CEE" w:rsidRPr="00F15F79" w:rsidRDefault="00B10CEE" w:rsidP="00B10CEE">
      <w:pPr>
        <w:pStyle w:val="Seznamsodrkami"/>
        <w:tabs>
          <w:tab w:val="clear" w:pos="360"/>
          <w:tab w:val="num" w:pos="851"/>
        </w:tabs>
        <w:ind w:left="851"/>
      </w:pPr>
      <w:r w:rsidRPr="00F15F79">
        <w:t>ovládací napětí 24V DC</w:t>
      </w:r>
    </w:p>
    <w:p w:rsidR="00B10CEE" w:rsidRDefault="00B10CEE" w:rsidP="00F750F2">
      <w:pPr>
        <w:spacing w:line="240" w:lineRule="auto"/>
      </w:pPr>
    </w:p>
    <w:p w:rsidR="00B10CEE" w:rsidRDefault="00B10CEE" w:rsidP="00B10CEE">
      <w:pPr>
        <w:spacing w:line="240" w:lineRule="auto"/>
        <w:rPr>
          <w:b/>
          <w:sz w:val="28"/>
          <w:szCs w:val="28"/>
        </w:rPr>
      </w:pPr>
    </w:p>
    <w:p w:rsidR="00B10CEE" w:rsidRDefault="00B10CEE" w:rsidP="00B10CEE">
      <w:pPr>
        <w:spacing w:line="240" w:lineRule="auto"/>
        <w:rPr>
          <w:b/>
          <w:sz w:val="28"/>
          <w:szCs w:val="28"/>
        </w:rPr>
      </w:pPr>
    </w:p>
    <w:p w:rsidR="00B10CEE" w:rsidRDefault="00B10CEE" w:rsidP="00B10CEE">
      <w:pPr>
        <w:spacing w:line="240" w:lineRule="auto"/>
        <w:rPr>
          <w:b/>
          <w:sz w:val="28"/>
          <w:szCs w:val="28"/>
        </w:rPr>
      </w:pPr>
    </w:p>
    <w:p w:rsidR="001A0351" w:rsidRDefault="001A0351" w:rsidP="00B10CEE">
      <w:pPr>
        <w:spacing w:line="240" w:lineRule="auto"/>
        <w:rPr>
          <w:b/>
          <w:sz w:val="28"/>
          <w:szCs w:val="28"/>
        </w:rPr>
      </w:pPr>
    </w:p>
    <w:p w:rsidR="00B10CEE" w:rsidRDefault="00B10CEE" w:rsidP="00B10CE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Stejnosměrná část</w:t>
      </w:r>
    </w:p>
    <w:p w:rsidR="00B10CEE" w:rsidRPr="00F750F2" w:rsidRDefault="00B10CEE" w:rsidP="00B10CEE">
      <w:pPr>
        <w:spacing w:line="240" w:lineRule="auto"/>
        <w:rPr>
          <w:b/>
          <w:sz w:val="28"/>
          <w:szCs w:val="28"/>
        </w:rPr>
      </w:pPr>
      <w:r>
        <w:t>Hlavními celky budou trakční transformátory, stejnosměrný trakční rozvaděč a skříň ochran DX1. Trakční</w:t>
      </w:r>
      <w:r w:rsidRPr="0012010C">
        <w:t xml:space="preserve"> rozv</w:t>
      </w:r>
      <w:r>
        <w:t>a</w:t>
      </w:r>
      <w:r w:rsidRPr="0012010C">
        <w:t>děč RUV se</w:t>
      </w:r>
      <w:r>
        <w:t xml:space="preserve"> bude</w:t>
      </w:r>
      <w:r w:rsidRPr="0012010C">
        <w:t xml:space="preserve"> sklád</w:t>
      </w:r>
      <w:r>
        <w:t>at</w:t>
      </w:r>
      <w:r w:rsidRPr="0012010C">
        <w:t xml:space="preserve"> z oboustranně přístupných </w:t>
      </w:r>
      <w:r>
        <w:t xml:space="preserve">usměrňovačů </w:t>
      </w:r>
      <w:proofErr w:type="spellStart"/>
      <w:r>
        <w:t>GUx</w:t>
      </w:r>
      <w:proofErr w:type="spellEnd"/>
      <w:r>
        <w:t xml:space="preserve"> m</w:t>
      </w:r>
      <w:r w:rsidR="001A0351">
        <w:t>ezi něž jsou vložena</w:t>
      </w:r>
      <w:r>
        <w:t xml:space="preserve"> vývodní pole</w:t>
      </w:r>
      <w:r w:rsidR="001A0351">
        <w:t xml:space="preserve"> </w:t>
      </w:r>
      <w:proofErr w:type="spellStart"/>
      <w:r w:rsidR="001A0351">
        <w:t>RUV.Tx</w:t>
      </w:r>
      <w:proofErr w:type="spellEnd"/>
      <w:r>
        <w:t xml:space="preserve"> </w:t>
      </w:r>
      <w:proofErr w:type="spellStart"/>
      <w:r>
        <w:t>RUV.Bx</w:t>
      </w:r>
      <w:proofErr w:type="spellEnd"/>
      <w:r>
        <w:t xml:space="preserve"> zahrnující napájecí kabelové vývody a pole přípojnic PP1. Tyto skříně jsou </w:t>
      </w:r>
      <w:r w:rsidR="001A0351" w:rsidRPr="0012010C">
        <w:t>oboustranně</w:t>
      </w:r>
      <w:r w:rsidR="001A0351">
        <w:t xml:space="preserve"> </w:t>
      </w:r>
      <w:r>
        <w:t>přístupné</w:t>
      </w:r>
      <w:r w:rsidR="001A0351">
        <w:t>.</w:t>
      </w:r>
      <w:r>
        <w:t xml:space="preserve"> Ovládání celé sestavy vždy z čelní strany příslušné skříně, vývodní pole musí mít i přístup k odpojovačům trakčních kabelů.</w:t>
      </w:r>
      <w:r w:rsidR="001A0351">
        <w:t xml:space="preserve"> Zpětné skříně </w:t>
      </w:r>
      <w:proofErr w:type="spellStart"/>
      <w:r w:rsidR="001A0351">
        <w:t>RUZ.Tx</w:t>
      </w:r>
      <w:proofErr w:type="spellEnd"/>
      <w:r w:rsidR="001A0351">
        <w:t xml:space="preserve"> a </w:t>
      </w:r>
      <w:proofErr w:type="spellStart"/>
      <w:r w:rsidR="001A0351">
        <w:t>RUZ.Bx</w:t>
      </w:r>
      <w:proofErr w:type="spellEnd"/>
      <w:r w:rsidR="001A0351">
        <w:t xml:space="preserve"> přístupné pouze z čelní strany. Zpětné skříně </w:t>
      </w:r>
      <w:proofErr w:type="spellStart"/>
      <w:r w:rsidR="001A0351">
        <w:t>RUZ.Bx</w:t>
      </w:r>
      <w:proofErr w:type="spellEnd"/>
      <w:r w:rsidR="001A0351">
        <w:t xml:space="preserve"> budou vybaveny odpojovači s motorovým pohonem.</w:t>
      </w:r>
    </w:p>
    <w:p w:rsidR="00736974" w:rsidRDefault="00736974" w:rsidP="00F750F2">
      <w:pPr>
        <w:spacing w:line="240" w:lineRule="auto"/>
      </w:pPr>
      <w:r>
        <w:t>3ks trakční transformátor</w:t>
      </w:r>
      <w:r w:rsidR="001A0351">
        <w:t xml:space="preserve"> </w:t>
      </w:r>
      <w:proofErr w:type="spellStart"/>
      <w:r w:rsidR="001A0351">
        <w:t>třívinuťový</w:t>
      </w:r>
      <w:proofErr w:type="spellEnd"/>
      <w:r w:rsidR="00F750F2">
        <w:tab/>
      </w:r>
      <w:r w:rsidR="005032EF">
        <w:t>22/0,525kV – 22/0,525kV – 2x</w:t>
      </w:r>
      <w:r w:rsidR="00FD3013">
        <w:t>1250</w:t>
      </w:r>
      <w:r>
        <w:t>kVA</w:t>
      </w:r>
    </w:p>
    <w:p w:rsidR="000A5D12" w:rsidRDefault="000A5D12" w:rsidP="00F750F2">
      <w:pPr>
        <w:spacing w:line="240" w:lineRule="auto"/>
        <w:ind w:left="2832" w:firstLine="708"/>
      </w:pPr>
      <w:r>
        <w:t xml:space="preserve">Zatížitelnost třída V dle ČSN </w:t>
      </w:r>
      <w:r w:rsidR="001A0351">
        <w:t>EN 50329</w:t>
      </w:r>
    </w:p>
    <w:p w:rsidR="00E87EB1" w:rsidRDefault="00736974" w:rsidP="00F750F2">
      <w:pPr>
        <w:spacing w:line="240" w:lineRule="auto"/>
      </w:pPr>
      <w:r>
        <w:t>1ks transformátor TVS</w:t>
      </w:r>
      <w:r>
        <w:tab/>
      </w:r>
      <w:r>
        <w:tab/>
      </w:r>
      <w:r w:rsidR="00F750F2">
        <w:tab/>
      </w:r>
      <w:r>
        <w:t>22/0,4kV – 100kVA</w:t>
      </w:r>
    </w:p>
    <w:p w:rsidR="00E87EB1" w:rsidRDefault="00E87EB1" w:rsidP="00F750F2">
      <w:pPr>
        <w:spacing w:line="240" w:lineRule="auto"/>
      </w:pPr>
      <w:r>
        <w:t>3ks diodový usměrňovač</w:t>
      </w:r>
      <w:r>
        <w:tab/>
      </w:r>
      <w:r w:rsidR="00F750F2">
        <w:tab/>
      </w:r>
      <w:r>
        <w:t>můstkové zapojení dvanácti pulzní</w:t>
      </w:r>
      <w:r w:rsidR="000A5D12">
        <w:t xml:space="preserve"> 3000A/750V</w:t>
      </w:r>
    </w:p>
    <w:p w:rsidR="000A5D12" w:rsidRDefault="000A5D12" w:rsidP="00F750F2">
      <w:pPr>
        <w:spacing w:line="240" w:lineRule="auto"/>
      </w:pPr>
      <w:r>
        <w:tab/>
      </w:r>
      <w:r>
        <w:tab/>
      </w:r>
      <w:r>
        <w:tab/>
      </w:r>
      <w:r>
        <w:tab/>
      </w:r>
      <w:r w:rsidR="00F750F2">
        <w:tab/>
      </w:r>
      <w:r>
        <w:t xml:space="preserve">Zatížitelnost – </w:t>
      </w:r>
      <w:proofErr w:type="spellStart"/>
      <w:proofErr w:type="gramStart"/>
      <w:r>
        <w:t>tř.V</w:t>
      </w:r>
      <w:proofErr w:type="spellEnd"/>
      <w:r>
        <w:t xml:space="preserve"> dle</w:t>
      </w:r>
      <w:proofErr w:type="gramEnd"/>
      <w:r>
        <w:t xml:space="preserve"> ČSN EN </w:t>
      </w:r>
      <w:r w:rsidR="001A0351">
        <w:t>50329</w:t>
      </w:r>
    </w:p>
    <w:p w:rsidR="00E87EB1" w:rsidRDefault="00E87EB1" w:rsidP="00F750F2">
      <w:pPr>
        <w:spacing w:line="240" w:lineRule="auto"/>
      </w:pPr>
      <w:r>
        <w:t xml:space="preserve">4ks </w:t>
      </w:r>
      <w:r w:rsidR="002D62C7">
        <w:t>napáječ</w:t>
      </w:r>
      <w:r>
        <w:t xml:space="preserve"> tramvajový</w:t>
      </w:r>
      <w:r>
        <w:tab/>
      </w:r>
      <w:r w:rsidR="002D62C7">
        <w:tab/>
      </w:r>
      <w:r w:rsidR="00F750F2">
        <w:tab/>
      </w:r>
      <w:r>
        <w:t>2600A</w:t>
      </w:r>
    </w:p>
    <w:p w:rsidR="00E87EB1" w:rsidRDefault="00E87EB1" w:rsidP="00F750F2">
      <w:pPr>
        <w:spacing w:line="240" w:lineRule="auto"/>
      </w:pPr>
      <w:r>
        <w:t xml:space="preserve">6ks </w:t>
      </w:r>
      <w:r w:rsidR="002D62C7">
        <w:t>napáječ</w:t>
      </w:r>
      <w:r>
        <w:t xml:space="preserve"> trolejbusový</w:t>
      </w:r>
      <w:r>
        <w:tab/>
      </w:r>
      <w:r w:rsidR="00F750F2">
        <w:tab/>
      </w:r>
      <w:r>
        <w:t>2600A</w:t>
      </w:r>
      <w:r w:rsidR="001A0351">
        <w:tab/>
      </w:r>
    </w:p>
    <w:p w:rsidR="00E87EB1" w:rsidRDefault="00E87EB1" w:rsidP="00F750F2">
      <w:pPr>
        <w:spacing w:line="240" w:lineRule="auto"/>
      </w:pPr>
      <w:r>
        <w:t xml:space="preserve">2ks </w:t>
      </w:r>
      <w:r w:rsidR="002D62C7">
        <w:t>rezerva napáječ tramvajový</w:t>
      </w:r>
      <w:r w:rsidR="002D62C7">
        <w:tab/>
      </w:r>
      <w:r w:rsidR="00F750F2">
        <w:tab/>
      </w:r>
      <w:r w:rsidR="002D62C7">
        <w:t>2600A</w:t>
      </w:r>
    </w:p>
    <w:p w:rsidR="002D62C7" w:rsidRDefault="002D62C7" w:rsidP="00F750F2">
      <w:pPr>
        <w:spacing w:line="240" w:lineRule="auto"/>
      </w:pPr>
      <w:r>
        <w:t>2ks rezerva napáječ trolejbusový</w:t>
      </w:r>
      <w:r>
        <w:tab/>
        <w:t>2600A</w:t>
      </w:r>
    </w:p>
    <w:p w:rsidR="002D62C7" w:rsidRDefault="002D62C7" w:rsidP="00F750F2">
      <w:pPr>
        <w:spacing w:line="240" w:lineRule="auto"/>
      </w:pPr>
      <w:r>
        <w:t>1ks náhradní napáječ tramvajový</w:t>
      </w:r>
      <w:r>
        <w:tab/>
        <w:t>2600A</w:t>
      </w:r>
    </w:p>
    <w:p w:rsidR="002D62C7" w:rsidRDefault="002D62C7" w:rsidP="00F750F2">
      <w:pPr>
        <w:spacing w:line="240" w:lineRule="auto"/>
      </w:pPr>
      <w:r>
        <w:t>1ks náhradní napáječ trolejbusový</w:t>
      </w:r>
      <w:r>
        <w:tab/>
        <w:t>2600A</w:t>
      </w:r>
    </w:p>
    <w:p w:rsidR="00B10CEE" w:rsidRPr="00B0306B" w:rsidRDefault="00B10CEE" w:rsidP="00B10CEE">
      <w:pPr>
        <w:spacing w:line="240" w:lineRule="auto"/>
        <w:rPr>
          <w:b/>
          <w:sz w:val="28"/>
          <w:szCs w:val="28"/>
        </w:rPr>
      </w:pPr>
      <w:r w:rsidRPr="00B0306B">
        <w:rPr>
          <w:b/>
          <w:sz w:val="28"/>
          <w:szCs w:val="28"/>
        </w:rPr>
        <w:t>Vlastní spotřeba</w:t>
      </w:r>
    </w:p>
    <w:p w:rsidR="00B10CEE" w:rsidRPr="008B0990" w:rsidRDefault="00B10CEE" w:rsidP="00B10CEE">
      <w:pPr>
        <w:pStyle w:val="Normal-odstavec"/>
      </w:pPr>
      <w:r>
        <w:t xml:space="preserve">Vlastní spotřeba </w:t>
      </w:r>
      <w:r w:rsidRPr="000162CF">
        <w:t>sestavena ze tří rozv</w:t>
      </w:r>
      <w:r>
        <w:t>a</w:t>
      </w:r>
      <w:r w:rsidRPr="000162CF">
        <w:t xml:space="preserve">děčů RT20, RVS1 a RU1. Odběr střídavého napětí </w:t>
      </w:r>
      <w:r>
        <w:t xml:space="preserve">zajistit </w:t>
      </w:r>
      <w:r w:rsidRPr="000162CF">
        <w:t>z rozv</w:t>
      </w:r>
      <w:r>
        <w:t>a</w:t>
      </w:r>
      <w:r w:rsidRPr="000162CF">
        <w:t>děče RVS1, stejnosměrné napětí z rozv</w:t>
      </w:r>
      <w:r>
        <w:t>a</w:t>
      </w:r>
      <w:r w:rsidRPr="000162CF">
        <w:t>děče RU1. Rozv</w:t>
      </w:r>
      <w:r>
        <w:t>a</w:t>
      </w:r>
      <w:r w:rsidRPr="000162CF">
        <w:t>děč stejnosměrné vlastní spotřeby RU1</w:t>
      </w:r>
      <w:r>
        <w:t xml:space="preserve"> rozdělit</w:t>
      </w:r>
      <w:r w:rsidRPr="000162CF">
        <w:t xml:space="preserve"> do dvou skříní</w:t>
      </w:r>
      <w:r>
        <w:t>.</w:t>
      </w:r>
      <w:r w:rsidRPr="000162CF">
        <w:t xml:space="preserve"> </w:t>
      </w:r>
      <w:r>
        <w:t>J</w:t>
      </w:r>
      <w:r w:rsidRPr="000162CF">
        <w:t>edna pro uložení akumulačních baterií a druhá pro dobíječe a ostatní přístroje. Rozv</w:t>
      </w:r>
      <w:r>
        <w:t>a</w:t>
      </w:r>
      <w:r w:rsidRPr="000162CF">
        <w:t>děč RT20 zahrnuj</w:t>
      </w:r>
      <w:r>
        <w:t>ící</w:t>
      </w:r>
      <w:r w:rsidRPr="000162CF">
        <w:t xml:space="preserve"> ovládací obvody </w:t>
      </w:r>
      <w:r>
        <w:t xml:space="preserve">záložního </w:t>
      </w:r>
      <w:r w:rsidRPr="000162CF">
        <w:t xml:space="preserve">přívodu </w:t>
      </w:r>
      <w:r>
        <w:t xml:space="preserve">„město“ </w:t>
      </w:r>
      <w:r w:rsidRPr="000162CF">
        <w:t xml:space="preserve">3 N </w:t>
      </w:r>
      <w:r>
        <w:t xml:space="preserve">PE </w:t>
      </w:r>
      <w:r w:rsidRPr="000162CF">
        <w:t>400</w:t>
      </w:r>
      <w:r>
        <w:t xml:space="preserve"> </w:t>
      </w:r>
      <w:r w:rsidRPr="000162CF">
        <w:t>V 50</w:t>
      </w:r>
      <w:r>
        <w:t xml:space="preserve"> </w:t>
      </w:r>
      <w:r w:rsidRPr="000162CF">
        <w:t>Hz / TN-S z distribuční sítě včetně oddělovacího transformátoru T20. Hlavní přívod</w:t>
      </w:r>
      <w:r>
        <w:t xml:space="preserve"> pro skříň RVS1napojit</w:t>
      </w:r>
      <w:r w:rsidRPr="000162CF">
        <w:t xml:space="preserve"> z transformátor</w:t>
      </w:r>
      <w:r>
        <w:t>u</w:t>
      </w:r>
      <w:r w:rsidRPr="000162CF">
        <w:t xml:space="preserve"> vlastní spotřeby </w:t>
      </w:r>
      <w:r>
        <w:t xml:space="preserve">22/0,4 </w:t>
      </w:r>
      <w:proofErr w:type="spellStart"/>
      <w:r>
        <w:t>kV</w:t>
      </w:r>
      <w:proofErr w:type="spellEnd"/>
      <w:r>
        <w:t>, záložní přívod z rozvaděče RT20.</w:t>
      </w:r>
    </w:p>
    <w:p w:rsidR="00B10CEE" w:rsidRDefault="00B10CEE" w:rsidP="00B10CEE">
      <w:pPr>
        <w:pStyle w:val="Normal-odstavec"/>
      </w:pPr>
      <w:r>
        <w:t>Technologické zařízení vlastní spotřeby obsahuje následující komponenty s tímto projekčním značením:</w:t>
      </w:r>
    </w:p>
    <w:p w:rsidR="00B10CEE" w:rsidRDefault="00F567A3" w:rsidP="00B10CEE">
      <w:pPr>
        <w:tabs>
          <w:tab w:val="left" w:pos="1701"/>
          <w:tab w:val="left" w:pos="2268"/>
        </w:tabs>
        <w:ind w:left="2268" w:hanging="2268"/>
      </w:pPr>
      <w:r>
        <w:t xml:space="preserve">1 ks </w:t>
      </w:r>
      <w:r>
        <w:tab/>
      </w:r>
      <w:r w:rsidR="00B10CEE">
        <w:t>T10</w:t>
      </w:r>
      <w:r w:rsidR="00B10CEE">
        <w:tab/>
      </w:r>
      <w:r w:rsidR="00594118">
        <w:tab/>
      </w:r>
      <w:r w:rsidR="00B10CEE">
        <w:t>transformátor vlastní spotřeby</w:t>
      </w:r>
    </w:p>
    <w:p w:rsidR="00B10CEE" w:rsidRDefault="00F567A3" w:rsidP="00B10CEE">
      <w:pPr>
        <w:tabs>
          <w:tab w:val="left" w:pos="1701"/>
          <w:tab w:val="left" w:pos="2268"/>
        </w:tabs>
        <w:ind w:left="2268" w:hanging="2268"/>
      </w:pPr>
      <w:r>
        <w:t xml:space="preserve">1 ks </w:t>
      </w:r>
      <w:r w:rsidR="00594118">
        <w:tab/>
      </w:r>
      <w:r w:rsidR="00B10CEE">
        <w:t>T20</w:t>
      </w:r>
      <w:r w:rsidR="00B10CEE">
        <w:tab/>
      </w:r>
      <w:r w:rsidR="00B10CEE">
        <w:tab/>
        <w:t>oddělovací transformátor rozvodné sítě</w:t>
      </w:r>
    </w:p>
    <w:p w:rsidR="00B10CEE" w:rsidRDefault="00F567A3" w:rsidP="00B10CEE">
      <w:pPr>
        <w:tabs>
          <w:tab w:val="left" w:pos="1701"/>
          <w:tab w:val="left" w:pos="2268"/>
        </w:tabs>
        <w:ind w:left="2268" w:hanging="2268"/>
      </w:pPr>
      <w:r>
        <w:t xml:space="preserve">1 ks </w:t>
      </w:r>
      <w:r w:rsidR="00594118">
        <w:tab/>
      </w:r>
      <w:r w:rsidR="00B10CEE">
        <w:t>RT20</w:t>
      </w:r>
      <w:r w:rsidR="00B10CEE">
        <w:tab/>
      </w:r>
      <w:r w:rsidR="00594118">
        <w:tab/>
      </w:r>
      <w:r w:rsidR="00B10CEE">
        <w:t>rozvaděč oddělovacího transformátoru T20 rozvodné sítě</w:t>
      </w:r>
    </w:p>
    <w:p w:rsidR="00B10CEE" w:rsidRDefault="00F567A3" w:rsidP="00B10CEE">
      <w:pPr>
        <w:tabs>
          <w:tab w:val="left" w:pos="1701"/>
          <w:tab w:val="left" w:pos="2268"/>
        </w:tabs>
        <w:ind w:left="2268" w:hanging="2268"/>
      </w:pPr>
      <w:r>
        <w:t xml:space="preserve">1ks </w:t>
      </w:r>
      <w:r w:rsidR="00594118">
        <w:tab/>
      </w:r>
      <w:r w:rsidR="00B10CEE">
        <w:t>RVS1</w:t>
      </w:r>
      <w:r w:rsidR="00B10CEE">
        <w:tab/>
      </w:r>
      <w:r w:rsidR="00594118">
        <w:tab/>
      </w:r>
      <w:r w:rsidR="00B10CEE">
        <w:t xml:space="preserve">rozvaděč střídavé vlastní spotřeby 3 N PE 400V 50Hz </w:t>
      </w:r>
    </w:p>
    <w:p w:rsidR="00B10CEE" w:rsidRDefault="00F567A3" w:rsidP="00B10CEE">
      <w:pPr>
        <w:tabs>
          <w:tab w:val="left" w:pos="1701"/>
          <w:tab w:val="left" w:pos="2268"/>
        </w:tabs>
        <w:ind w:left="2268" w:hanging="2268"/>
      </w:pPr>
      <w:r>
        <w:t xml:space="preserve">1ks </w:t>
      </w:r>
      <w:r w:rsidR="00594118">
        <w:tab/>
      </w:r>
      <w:r w:rsidR="00B10CEE">
        <w:t>RU1</w:t>
      </w:r>
      <w:r w:rsidR="00B10CEE">
        <w:tab/>
      </w:r>
      <w:r w:rsidR="00594118">
        <w:tab/>
      </w:r>
      <w:r w:rsidR="00B10CEE">
        <w:t>rozvaděč stejnosměrné vlastní spotřeby 2 DC 24V</w:t>
      </w:r>
    </w:p>
    <w:p w:rsidR="00B10CEE" w:rsidRDefault="00F567A3" w:rsidP="00B10CEE">
      <w:pPr>
        <w:tabs>
          <w:tab w:val="left" w:pos="1701"/>
          <w:tab w:val="left" w:pos="2268"/>
        </w:tabs>
        <w:ind w:left="2268" w:hanging="2268"/>
      </w:pPr>
      <w:r w:rsidRPr="007856E6">
        <w:t>1ks</w:t>
      </w:r>
      <w:r>
        <w:t xml:space="preserve"> </w:t>
      </w:r>
      <w:r w:rsidR="00594118">
        <w:tab/>
      </w:r>
      <w:r w:rsidR="00B10CEE">
        <w:t>ME2</w:t>
      </w:r>
      <w:r w:rsidR="00B10CEE" w:rsidRPr="007856E6">
        <w:tab/>
      </w:r>
      <w:r w:rsidR="00594118">
        <w:tab/>
      </w:r>
      <w:r w:rsidR="00B10CEE" w:rsidRPr="007856E6">
        <w:t>elektroměrov</w:t>
      </w:r>
      <w:r w:rsidR="00B10CEE">
        <w:t>á</w:t>
      </w:r>
      <w:r w:rsidR="00B10CEE" w:rsidRPr="007856E6">
        <w:t xml:space="preserve"> rozv</w:t>
      </w:r>
      <w:r w:rsidR="00B10CEE">
        <w:t>odnice</w:t>
      </w:r>
      <w:r w:rsidR="00B10CEE" w:rsidRPr="007856E6">
        <w:t xml:space="preserve"> náhradního přívodu </w:t>
      </w:r>
      <w:proofErr w:type="spellStart"/>
      <w:r w:rsidR="00B10CEE" w:rsidRPr="007856E6">
        <w:t>nn</w:t>
      </w:r>
      <w:proofErr w:type="spellEnd"/>
      <w:r w:rsidR="00B10CEE" w:rsidRPr="007856E6">
        <w:t xml:space="preserve"> „</w:t>
      </w:r>
      <w:r w:rsidR="00B10CEE">
        <w:t>město</w:t>
      </w:r>
      <w:r w:rsidR="00B10CEE" w:rsidRPr="007856E6">
        <w:t>“</w:t>
      </w:r>
    </w:p>
    <w:p w:rsidR="00B10CEE" w:rsidRDefault="00F567A3" w:rsidP="00B10CEE">
      <w:pPr>
        <w:tabs>
          <w:tab w:val="left" w:pos="1701"/>
          <w:tab w:val="left" w:pos="2268"/>
        </w:tabs>
        <w:ind w:left="2268" w:hanging="2268"/>
      </w:pPr>
      <w:r>
        <w:t xml:space="preserve">1 ks </w:t>
      </w:r>
      <w:r w:rsidR="00594118">
        <w:tab/>
      </w:r>
      <w:r w:rsidR="00B10CEE">
        <w:t>SP1</w:t>
      </w:r>
      <w:r w:rsidR="00B10CEE">
        <w:tab/>
      </w:r>
      <w:r w:rsidR="00B10CEE">
        <w:tab/>
        <w:t xml:space="preserve">přípojková pojistková skříň </w:t>
      </w:r>
      <w:r w:rsidR="00B10CEE" w:rsidRPr="007856E6">
        <w:t xml:space="preserve">náhradního přívodu </w:t>
      </w:r>
      <w:proofErr w:type="spellStart"/>
      <w:r w:rsidR="00B10CEE" w:rsidRPr="007856E6">
        <w:t>nn</w:t>
      </w:r>
      <w:proofErr w:type="spellEnd"/>
      <w:r w:rsidR="00B10CEE" w:rsidRPr="007856E6">
        <w:t xml:space="preserve"> „</w:t>
      </w:r>
      <w:r w:rsidR="00B10CEE">
        <w:t>město</w:t>
      </w:r>
      <w:r w:rsidR="00B10CEE" w:rsidRPr="007856E6">
        <w:t>“</w:t>
      </w:r>
    </w:p>
    <w:p w:rsidR="00B10CEE" w:rsidRPr="001B491A" w:rsidRDefault="00B10CEE" w:rsidP="00B10CEE">
      <w:pPr>
        <w:pStyle w:val="Normal-odstavec"/>
        <w:ind w:firstLine="0"/>
        <w:rPr>
          <w:rFonts w:asciiTheme="minorHAnsi" w:hAnsiTheme="minorHAnsi"/>
          <w:b/>
        </w:rPr>
      </w:pPr>
      <w:r w:rsidRPr="001B491A">
        <w:rPr>
          <w:rFonts w:asciiTheme="minorHAnsi" w:hAnsiTheme="minorHAnsi"/>
          <w:b/>
        </w:rPr>
        <w:lastRenderedPageBreak/>
        <w:t>Obchodní měření</w:t>
      </w:r>
    </w:p>
    <w:p w:rsidR="00B10CEE" w:rsidRPr="001B491A" w:rsidRDefault="00B10CEE" w:rsidP="00B10CEE">
      <w:pPr>
        <w:pStyle w:val="Normal-odstavec"/>
        <w:rPr>
          <w:rFonts w:asciiTheme="minorHAnsi" w:hAnsiTheme="minorHAnsi"/>
        </w:rPr>
      </w:pPr>
      <w:r w:rsidRPr="001B491A">
        <w:rPr>
          <w:rFonts w:asciiTheme="minorHAnsi" w:hAnsiTheme="minorHAnsi"/>
        </w:rPr>
        <w:t xml:space="preserve">Přístrojové transformátory napětí a proudu pro obchodní měření budou instalovány v poli rozvaděče 22 </w:t>
      </w:r>
      <w:proofErr w:type="spellStart"/>
      <w:r w:rsidRPr="001B491A">
        <w:rPr>
          <w:rFonts w:asciiTheme="minorHAnsi" w:hAnsiTheme="minorHAnsi"/>
        </w:rPr>
        <w:t>kV</w:t>
      </w:r>
      <w:proofErr w:type="spellEnd"/>
      <w:r w:rsidRPr="001B491A">
        <w:rPr>
          <w:rFonts w:asciiTheme="minorHAnsi" w:hAnsiTheme="minorHAnsi"/>
        </w:rPr>
        <w:t>. Skříň obchodního měření ME1 visí na stěně uvnitř měnírny v budoucí části ČEZ. Zůstane stávající, pouze se vymění přívodní kabely.</w:t>
      </w:r>
    </w:p>
    <w:p w:rsidR="00B10CEE" w:rsidRPr="008643B4" w:rsidRDefault="00B10CEE" w:rsidP="00B10CEE">
      <w:pPr>
        <w:pStyle w:val="Normal-odstavec"/>
        <w:rPr>
          <w:b/>
          <w:sz w:val="28"/>
          <w:szCs w:val="28"/>
        </w:rPr>
      </w:pPr>
      <w:r w:rsidRPr="008643B4">
        <w:rPr>
          <w:b/>
          <w:sz w:val="28"/>
          <w:szCs w:val="28"/>
        </w:rPr>
        <w:t xml:space="preserve">Způsob obchodního měření projednat a odsouhlasit distributorem elektrické energie (ČEZ, a.s.).  </w:t>
      </w:r>
    </w:p>
    <w:p w:rsidR="00B10CEE" w:rsidRPr="00343300" w:rsidRDefault="00B10CEE" w:rsidP="00B10CEE">
      <w:pPr>
        <w:pStyle w:val="Normal-odstavec"/>
      </w:pPr>
    </w:p>
    <w:p w:rsidR="00B10CEE" w:rsidRPr="00A44C59" w:rsidRDefault="00B10CEE" w:rsidP="00B10CEE">
      <w:pPr>
        <w:pStyle w:val="Normal-odstavec"/>
        <w:rPr>
          <w:b/>
        </w:rPr>
      </w:pPr>
      <w:r>
        <w:rPr>
          <w:b/>
        </w:rPr>
        <w:t>Měřící transformátory napětí (</w:t>
      </w:r>
      <w:r w:rsidRPr="00A44C59">
        <w:rPr>
          <w:b/>
        </w:rPr>
        <w:t>MTN</w:t>
      </w:r>
      <w:r>
        <w:rPr>
          <w:b/>
        </w:rPr>
        <w:t>)</w:t>
      </w:r>
      <w:r w:rsidRPr="00A44C59">
        <w:rPr>
          <w:b/>
        </w:rPr>
        <w:t xml:space="preserve"> a</w:t>
      </w:r>
      <w:r>
        <w:rPr>
          <w:b/>
        </w:rPr>
        <w:t xml:space="preserve"> měřící transformátory proudu</w:t>
      </w:r>
      <w:r w:rsidRPr="00A44C59">
        <w:rPr>
          <w:b/>
        </w:rPr>
        <w:t xml:space="preserve"> </w:t>
      </w:r>
      <w:r>
        <w:rPr>
          <w:b/>
        </w:rPr>
        <w:t>(</w:t>
      </w:r>
      <w:r w:rsidRPr="00A44C59">
        <w:rPr>
          <w:b/>
        </w:rPr>
        <w:t>MTP</w:t>
      </w:r>
      <w:r>
        <w:rPr>
          <w:b/>
        </w:rPr>
        <w:t>)</w:t>
      </w:r>
      <w:r w:rsidRPr="00A44C59">
        <w:rPr>
          <w:b/>
        </w:rPr>
        <w:t xml:space="preserve"> budou dodány úředně cejchované</w:t>
      </w:r>
      <w:r>
        <w:rPr>
          <w:b/>
        </w:rPr>
        <w:t xml:space="preserve"> v souladu s </w:t>
      </w:r>
      <w:r w:rsidRPr="00A44C59">
        <w:rPr>
          <w:b/>
        </w:rPr>
        <w:t>podmínk</w:t>
      </w:r>
      <w:r>
        <w:rPr>
          <w:b/>
        </w:rPr>
        <w:t>ami</w:t>
      </w:r>
      <w:r w:rsidRPr="00A44C59">
        <w:rPr>
          <w:b/>
        </w:rPr>
        <w:t xml:space="preserve"> pro připojení </w:t>
      </w:r>
      <w:r>
        <w:rPr>
          <w:b/>
        </w:rPr>
        <w:t>ČEZ, a.s</w:t>
      </w:r>
      <w:r w:rsidRPr="00A44C59">
        <w:rPr>
          <w:b/>
        </w:rPr>
        <w:t xml:space="preserve">. </w:t>
      </w:r>
    </w:p>
    <w:p w:rsidR="00B10CEE" w:rsidRPr="001B491A" w:rsidRDefault="00B10CEE" w:rsidP="00B10CEE">
      <w:pPr>
        <w:tabs>
          <w:tab w:val="left" w:pos="1701"/>
          <w:tab w:val="left" w:pos="2268"/>
        </w:tabs>
        <w:ind w:left="2268" w:hanging="2268"/>
        <w:rPr>
          <w:sz w:val="24"/>
          <w:szCs w:val="24"/>
        </w:rPr>
      </w:pPr>
      <w:r w:rsidRPr="001B491A">
        <w:rPr>
          <w:sz w:val="24"/>
          <w:szCs w:val="24"/>
        </w:rPr>
        <w:t>Kabely od MTP a MTN pro obchodní m</w:t>
      </w:r>
      <w:r>
        <w:rPr>
          <w:sz w:val="24"/>
          <w:szCs w:val="24"/>
        </w:rPr>
        <w:t xml:space="preserve">ěření budou instalovány bez </w:t>
      </w:r>
      <w:proofErr w:type="spellStart"/>
      <w:r>
        <w:rPr>
          <w:sz w:val="24"/>
          <w:szCs w:val="24"/>
        </w:rPr>
        <w:t>mezi</w:t>
      </w:r>
      <w:r w:rsidRPr="001B491A">
        <w:rPr>
          <w:sz w:val="24"/>
          <w:szCs w:val="24"/>
        </w:rPr>
        <w:t>svorkovnic</w:t>
      </w:r>
      <w:proofErr w:type="spellEnd"/>
      <w:r w:rsidRPr="001B491A">
        <w:rPr>
          <w:sz w:val="24"/>
          <w:szCs w:val="24"/>
        </w:rPr>
        <w:t xml:space="preserve"> a spojů a budou zavedeny přímo do elektroměrové rozvodnice ME1</w:t>
      </w:r>
    </w:p>
    <w:p w:rsidR="00F750F2" w:rsidRDefault="00F750F2" w:rsidP="00F750F2">
      <w:pPr>
        <w:spacing w:line="240" w:lineRule="auto"/>
        <w:rPr>
          <w:b/>
          <w:sz w:val="24"/>
          <w:szCs w:val="24"/>
        </w:rPr>
      </w:pPr>
    </w:p>
    <w:p w:rsidR="00F750F2" w:rsidRDefault="00F750F2" w:rsidP="00F750F2">
      <w:pPr>
        <w:spacing w:line="240" w:lineRule="auto"/>
        <w:rPr>
          <w:b/>
          <w:sz w:val="24"/>
          <w:szCs w:val="24"/>
        </w:rPr>
      </w:pPr>
    </w:p>
    <w:p w:rsidR="00F750F2" w:rsidRDefault="00F750F2" w:rsidP="00F750F2">
      <w:pPr>
        <w:spacing w:line="240" w:lineRule="auto"/>
        <w:rPr>
          <w:b/>
          <w:sz w:val="24"/>
          <w:szCs w:val="24"/>
        </w:rPr>
      </w:pPr>
    </w:p>
    <w:p w:rsidR="00F750F2" w:rsidRDefault="00F750F2" w:rsidP="00F750F2">
      <w:pPr>
        <w:spacing w:line="240" w:lineRule="auto"/>
        <w:rPr>
          <w:b/>
          <w:sz w:val="24"/>
          <w:szCs w:val="24"/>
        </w:rPr>
      </w:pPr>
    </w:p>
    <w:p w:rsidR="00E87EB1" w:rsidRPr="00F750F2" w:rsidRDefault="00E87EB1" w:rsidP="00F750F2">
      <w:pPr>
        <w:spacing w:line="240" w:lineRule="auto"/>
        <w:rPr>
          <w:b/>
          <w:sz w:val="28"/>
          <w:szCs w:val="28"/>
        </w:rPr>
      </w:pPr>
    </w:p>
    <w:p w:rsidR="000A5D12" w:rsidRDefault="000A5D12" w:rsidP="00F750F2">
      <w:pPr>
        <w:spacing w:line="240" w:lineRule="auto"/>
      </w:pPr>
      <w:r>
        <w:t>T1-3</w:t>
      </w:r>
      <w:r>
        <w:tab/>
      </w:r>
      <w:r>
        <w:tab/>
        <w:t>3</w:t>
      </w:r>
      <w:r w:rsidR="00F750F2">
        <w:t xml:space="preserve"> </w:t>
      </w:r>
      <w:r>
        <w:t>ks</w:t>
      </w:r>
      <w:r>
        <w:tab/>
      </w:r>
      <w:r w:rsidR="00F750F2">
        <w:tab/>
      </w:r>
      <w:r>
        <w:t>trakční transformátor</w:t>
      </w:r>
    </w:p>
    <w:p w:rsidR="000A5D12" w:rsidRDefault="000A5D12" w:rsidP="00F750F2">
      <w:pPr>
        <w:spacing w:line="240" w:lineRule="auto"/>
      </w:pPr>
      <w:r>
        <w:t>GU1-3</w:t>
      </w:r>
      <w:r>
        <w:tab/>
      </w:r>
      <w:r>
        <w:tab/>
        <w:t>3</w:t>
      </w:r>
      <w:r w:rsidR="00F750F2">
        <w:t xml:space="preserve"> </w:t>
      </w:r>
      <w:r>
        <w:t>ks</w:t>
      </w:r>
      <w:r>
        <w:tab/>
      </w:r>
      <w:r w:rsidR="00F750F2">
        <w:tab/>
      </w:r>
      <w:r>
        <w:t>usměrňovač s vývodem na průběžnou hlavní přípojnici</w:t>
      </w:r>
    </w:p>
    <w:p w:rsidR="000A5D12" w:rsidRDefault="000A5D12" w:rsidP="00F750F2">
      <w:pPr>
        <w:spacing w:line="240" w:lineRule="auto"/>
      </w:pPr>
      <w:r>
        <w:t>RUV.T1-7</w:t>
      </w:r>
      <w:r>
        <w:tab/>
        <w:t>7</w:t>
      </w:r>
      <w:r w:rsidR="00F750F2">
        <w:t xml:space="preserve"> </w:t>
      </w:r>
      <w:r>
        <w:t>ks</w:t>
      </w:r>
      <w:r>
        <w:tab/>
      </w:r>
      <w:r w:rsidR="00F750F2">
        <w:tab/>
      </w:r>
      <w:r>
        <w:t>napáječ vývodní tramvajový</w:t>
      </w:r>
    </w:p>
    <w:p w:rsidR="000A5D12" w:rsidRDefault="000A5D12" w:rsidP="00F750F2">
      <w:pPr>
        <w:spacing w:line="240" w:lineRule="auto"/>
      </w:pPr>
      <w:r>
        <w:t>RUV.B1-9</w:t>
      </w:r>
      <w:r>
        <w:tab/>
        <w:t>9</w:t>
      </w:r>
      <w:r w:rsidR="00F750F2">
        <w:t xml:space="preserve"> </w:t>
      </w:r>
      <w:r>
        <w:t>ks</w:t>
      </w:r>
      <w:r>
        <w:tab/>
      </w:r>
      <w:r w:rsidR="00F750F2">
        <w:tab/>
      </w:r>
      <w:r>
        <w:t>napáječ vývodní trolejbusový</w:t>
      </w:r>
    </w:p>
    <w:p w:rsidR="000A5D12" w:rsidRDefault="000A5D12" w:rsidP="00F750F2">
      <w:pPr>
        <w:spacing w:line="240" w:lineRule="auto"/>
      </w:pPr>
      <w:r>
        <w:t>RUV.S1-2</w:t>
      </w:r>
      <w:r>
        <w:tab/>
        <w:t>2</w:t>
      </w:r>
      <w:r w:rsidR="00F750F2">
        <w:t xml:space="preserve"> </w:t>
      </w:r>
      <w:r>
        <w:t>ks</w:t>
      </w:r>
      <w:r>
        <w:tab/>
      </w:r>
      <w:r w:rsidR="00F750F2">
        <w:tab/>
      </w:r>
      <w:r>
        <w:t>rozvaděče spojek</w:t>
      </w:r>
    </w:p>
    <w:p w:rsidR="000A5D12" w:rsidRDefault="000A5D12" w:rsidP="00F750F2">
      <w:pPr>
        <w:spacing w:line="240" w:lineRule="auto"/>
      </w:pPr>
      <w:r>
        <w:t>RUZ.GU1-3</w:t>
      </w:r>
      <w:r>
        <w:tab/>
        <w:t>3</w:t>
      </w:r>
      <w:r w:rsidR="00F750F2">
        <w:t xml:space="preserve"> </w:t>
      </w:r>
      <w:r>
        <w:t>ks</w:t>
      </w:r>
      <w:r>
        <w:tab/>
      </w:r>
      <w:r w:rsidR="00F750F2">
        <w:tab/>
      </w:r>
      <w:r>
        <w:t>rozvaděč zpětný přívodní</w:t>
      </w:r>
    </w:p>
    <w:p w:rsidR="000A5D12" w:rsidRDefault="000A5D12" w:rsidP="00F750F2">
      <w:pPr>
        <w:spacing w:line="240" w:lineRule="auto"/>
      </w:pPr>
      <w:r>
        <w:t>RUZ.T1-</w:t>
      </w:r>
      <w:r w:rsidR="00AD73B3">
        <w:t>2</w:t>
      </w:r>
      <w:r w:rsidR="00AD73B3">
        <w:tab/>
        <w:t>2</w:t>
      </w:r>
      <w:r w:rsidR="00F750F2">
        <w:t xml:space="preserve"> </w:t>
      </w:r>
      <w:r w:rsidR="00AD73B3">
        <w:t>ks</w:t>
      </w:r>
      <w:r w:rsidR="00AD73B3">
        <w:tab/>
      </w:r>
      <w:r w:rsidR="00F750F2">
        <w:tab/>
      </w:r>
      <w:r w:rsidR="00AD73B3">
        <w:t>rozvaděč zpětný tramvajový</w:t>
      </w:r>
    </w:p>
    <w:p w:rsidR="00AD73B3" w:rsidRDefault="00AD73B3" w:rsidP="00F750F2">
      <w:pPr>
        <w:spacing w:line="240" w:lineRule="auto"/>
      </w:pPr>
      <w:r>
        <w:t>RUZ.B1-3</w:t>
      </w:r>
      <w:r>
        <w:tab/>
        <w:t>3</w:t>
      </w:r>
      <w:r w:rsidR="00F750F2">
        <w:t xml:space="preserve"> </w:t>
      </w:r>
      <w:r>
        <w:t>ks</w:t>
      </w:r>
      <w:r>
        <w:tab/>
      </w:r>
      <w:r w:rsidR="00F750F2">
        <w:tab/>
      </w:r>
      <w:r>
        <w:t>rozvaděč zpětný trolejbusový</w:t>
      </w:r>
    </w:p>
    <w:p w:rsidR="00AD73B3" w:rsidRDefault="00AD73B3" w:rsidP="00F750F2">
      <w:pPr>
        <w:spacing w:line="240" w:lineRule="auto"/>
      </w:pPr>
      <w:r>
        <w:t>RUZ.S1-2</w:t>
      </w:r>
      <w:r>
        <w:tab/>
        <w:t>2</w:t>
      </w:r>
      <w:r w:rsidR="00F750F2">
        <w:t xml:space="preserve"> </w:t>
      </w:r>
      <w:r>
        <w:t>ks</w:t>
      </w:r>
      <w:r>
        <w:tab/>
      </w:r>
      <w:r w:rsidR="00F750F2">
        <w:tab/>
      </w:r>
      <w:r>
        <w:t>rozvaděč spojek</w:t>
      </w:r>
    </w:p>
    <w:p w:rsidR="00AD73B3" w:rsidRDefault="00AD73B3" w:rsidP="00F750F2">
      <w:pPr>
        <w:spacing w:line="240" w:lineRule="auto"/>
      </w:pPr>
      <w:r>
        <w:t>DX1</w:t>
      </w:r>
      <w:r>
        <w:tab/>
      </w:r>
      <w:r>
        <w:tab/>
        <w:t>1</w:t>
      </w:r>
      <w:r w:rsidR="00F750F2">
        <w:t xml:space="preserve"> </w:t>
      </w:r>
      <w:r>
        <w:t>ks</w:t>
      </w:r>
      <w:r>
        <w:tab/>
      </w:r>
      <w:r w:rsidR="00F750F2">
        <w:tab/>
      </w:r>
      <w:r>
        <w:t>skříň ochran a modulu pro řízení technologického zařízení</w:t>
      </w:r>
    </w:p>
    <w:p w:rsidR="00BD3CA1" w:rsidRDefault="00BD3CA1" w:rsidP="00F750F2">
      <w:pPr>
        <w:spacing w:line="240" w:lineRule="auto"/>
      </w:pPr>
    </w:p>
    <w:p w:rsidR="00BD3CA1" w:rsidRDefault="00BD3CA1">
      <w:r>
        <w:br w:type="page"/>
      </w:r>
    </w:p>
    <w:p w:rsidR="00BD3CA1" w:rsidRPr="00F750F2" w:rsidRDefault="00BD3CA1" w:rsidP="00BD3CA1">
      <w:pPr>
        <w:spacing w:line="240" w:lineRule="auto"/>
        <w:jc w:val="center"/>
        <w:rPr>
          <w:b/>
          <w:sz w:val="40"/>
          <w:szCs w:val="40"/>
        </w:rPr>
      </w:pPr>
      <w:r w:rsidRPr="00F750F2">
        <w:rPr>
          <w:b/>
          <w:sz w:val="40"/>
          <w:szCs w:val="40"/>
        </w:rPr>
        <w:lastRenderedPageBreak/>
        <w:t xml:space="preserve">Základní </w:t>
      </w:r>
      <w:r>
        <w:rPr>
          <w:b/>
          <w:sz w:val="40"/>
          <w:szCs w:val="40"/>
        </w:rPr>
        <w:t>technické parametry měnírny Letná</w:t>
      </w:r>
    </w:p>
    <w:p w:rsidR="00BD3CA1" w:rsidRPr="00F750F2" w:rsidRDefault="00BD3CA1" w:rsidP="00BD3CA1">
      <w:pPr>
        <w:spacing w:line="240" w:lineRule="auto"/>
        <w:jc w:val="center"/>
        <w:rPr>
          <w:sz w:val="24"/>
          <w:szCs w:val="24"/>
        </w:rPr>
      </w:pPr>
      <w:r w:rsidRPr="00F750F2">
        <w:rPr>
          <w:sz w:val="24"/>
          <w:szCs w:val="24"/>
        </w:rPr>
        <w:t xml:space="preserve">Výměna technologie </w:t>
      </w:r>
    </w:p>
    <w:p w:rsidR="00BD3CA1" w:rsidRDefault="00BD3CA1" w:rsidP="00BD3CA1">
      <w:pPr>
        <w:spacing w:line="240" w:lineRule="auto"/>
        <w:rPr>
          <w:b/>
          <w:sz w:val="24"/>
          <w:szCs w:val="24"/>
        </w:rPr>
      </w:pPr>
    </w:p>
    <w:p w:rsidR="00BD3CA1" w:rsidRDefault="00BD3CA1" w:rsidP="00BD3CA1">
      <w:pPr>
        <w:spacing w:line="240" w:lineRule="auto"/>
        <w:rPr>
          <w:b/>
          <w:sz w:val="24"/>
          <w:szCs w:val="24"/>
        </w:rPr>
      </w:pPr>
    </w:p>
    <w:p w:rsidR="00BD3CA1" w:rsidRDefault="00BD3CA1" w:rsidP="00BD3CA1">
      <w:pPr>
        <w:spacing w:line="240" w:lineRule="auto"/>
        <w:rPr>
          <w:b/>
          <w:sz w:val="28"/>
          <w:szCs w:val="28"/>
        </w:rPr>
      </w:pPr>
    </w:p>
    <w:p w:rsidR="00BD3CA1" w:rsidRDefault="00BD3CA1" w:rsidP="00BD3CA1">
      <w:pPr>
        <w:spacing w:line="240" w:lineRule="auto"/>
      </w:pPr>
      <w:r w:rsidRPr="00F750F2">
        <w:rPr>
          <w:b/>
          <w:sz w:val="28"/>
          <w:szCs w:val="28"/>
        </w:rPr>
        <w:t>Celkový instalovaný výkon:</w:t>
      </w:r>
      <w:r>
        <w:tab/>
      </w:r>
      <w:r>
        <w:tab/>
        <w:t>2,3MVA</w:t>
      </w:r>
    </w:p>
    <w:p w:rsidR="00BD3CA1" w:rsidRDefault="00BD3CA1" w:rsidP="00BD3CA1">
      <w:pPr>
        <w:spacing w:line="240" w:lineRule="auto"/>
      </w:pPr>
    </w:p>
    <w:p w:rsidR="00BD3CA1" w:rsidRDefault="00BD3CA1" w:rsidP="00BD3CA1">
      <w:pPr>
        <w:spacing w:line="240" w:lineRule="auto"/>
        <w:rPr>
          <w:b/>
          <w:sz w:val="28"/>
          <w:szCs w:val="28"/>
        </w:rPr>
      </w:pPr>
    </w:p>
    <w:p w:rsidR="00BD3CA1" w:rsidRPr="00F750F2" w:rsidRDefault="00BD3CA1" w:rsidP="00BD3CA1">
      <w:pPr>
        <w:spacing w:line="240" w:lineRule="auto"/>
        <w:rPr>
          <w:b/>
          <w:sz w:val="28"/>
          <w:szCs w:val="28"/>
        </w:rPr>
      </w:pPr>
      <w:r w:rsidRPr="00F750F2">
        <w:rPr>
          <w:b/>
          <w:sz w:val="28"/>
          <w:szCs w:val="28"/>
        </w:rPr>
        <w:t>Napěťové soustavy</w:t>
      </w:r>
    </w:p>
    <w:p w:rsidR="00BD3CA1" w:rsidRDefault="00BD3CA1" w:rsidP="00BD3CA1">
      <w:pPr>
        <w:spacing w:line="240" w:lineRule="auto"/>
      </w:pPr>
      <w:r>
        <w:t>Silové soustavy:</w:t>
      </w:r>
      <w:r>
        <w:tab/>
      </w:r>
      <w:r>
        <w:tab/>
      </w:r>
      <w:r>
        <w:tab/>
        <w:t>3 AC 50Hz 22kV/IT</w:t>
      </w:r>
    </w:p>
    <w:p w:rsidR="00BD3CA1" w:rsidRDefault="00BD3CA1" w:rsidP="00BD3CA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3 NPE AC 50Hz 400V/TN-S</w:t>
      </w:r>
    </w:p>
    <w:p w:rsidR="00BD3CA1" w:rsidRDefault="00BD3CA1" w:rsidP="00BD3CA1">
      <w:pPr>
        <w:spacing w:line="240" w:lineRule="auto"/>
      </w:pPr>
      <w:r>
        <w:t>Ovládací, řídící a signalizační soustavy:</w:t>
      </w:r>
      <w:r>
        <w:tab/>
        <w:t>1 NPE AC 50Hz 230V/TN-S</w:t>
      </w:r>
    </w:p>
    <w:p w:rsidR="00BD3CA1" w:rsidRDefault="00BD3CA1" w:rsidP="00BD3CA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2 DC 24V/IT</w:t>
      </w:r>
    </w:p>
    <w:p w:rsidR="00BD3CA1" w:rsidRDefault="00BD3CA1" w:rsidP="00BD3CA1">
      <w:pPr>
        <w:spacing w:line="240" w:lineRule="auto"/>
        <w:rPr>
          <w:b/>
          <w:sz w:val="24"/>
          <w:szCs w:val="24"/>
        </w:rPr>
      </w:pPr>
    </w:p>
    <w:p w:rsidR="00BD3CA1" w:rsidRDefault="00BD3CA1" w:rsidP="00BD3CA1">
      <w:pPr>
        <w:spacing w:line="240" w:lineRule="auto"/>
        <w:rPr>
          <w:b/>
          <w:sz w:val="24"/>
          <w:szCs w:val="24"/>
        </w:rPr>
      </w:pPr>
    </w:p>
    <w:p w:rsidR="00BD3CA1" w:rsidRDefault="00BD3CA1" w:rsidP="00BD3CA1">
      <w:pPr>
        <w:spacing w:line="240" w:lineRule="auto"/>
        <w:rPr>
          <w:b/>
          <w:sz w:val="24"/>
          <w:szCs w:val="24"/>
        </w:rPr>
      </w:pPr>
    </w:p>
    <w:p w:rsidR="00BD3CA1" w:rsidRDefault="00BD3CA1" w:rsidP="00BD3C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Střídavá část</w:t>
      </w:r>
    </w:p>
    <w:p w:rsidR="00BD3CA1" w:rsidRPr="005E7EFF" w:rsidRDefault="00BD3CA1" w:rsidP="00BD3CA1">
      <w:pPr>
        <w:pStyle w:val="Normal-odstavec"/>
        <w:ind w:firstLine="0"/>
      </w:pPr>
      <w:r>
        <w:t>Rozvodna</w:t>
      </w:r>
      <w:r w:rsidRPr="005E7EFF">
        <w:t xml:space="preserve"> 22 </w:t>
      </w:r>
      <w:proofErr w:type="spellStart"/>
      <w:r w:rsidRPr="005E7EFF">
        <w:t>kV</w:t>
      </w:r>
      <w:proofErr w:type="spellEnd"/>
      <w:r w:rsidRPr="005E7EFF">
        <w:t xml:space="preserve"> </w:t>
      </w:r>
      <w:r>
        <w:t>bude</w:t>
      </w:r>
      <w:r w:rsidRPr="005E7EFF">
        <w:t xml:space="preserve"> tvořena modulovým zapouzdřeným skříňovým rozv</w:t>
      </w:r>
      <w:r>
        <w:t>a</w:t>
      </w:r>
      <w:r w:rsidRPr="005E7EFF">
        <w:t xml:space="preserve">děčem </w:t>
      </w:r>
      <w:r w:rsidRPr="004847BA">
        <w:t>s izolací plynem SF6 a jmenovitým proudem 630A</w:t>
      </w:r>
      <w:r>
        <w:t>. Jedná se o volně stojící rozvaděč s výfukem plynů nahoru</w:t>
      </w:r>
      <w:r w:rsidRPr="004847BA">
        <w:t xml:space="preserve"> splňující následující základní technické parametry:</w:t>
      </w:r>
    </w:p>
    <w:p w:rsidR="00BD3CA1" w:rsidRDefault="00BD3CA1" w:rsidP="00BD3CA1">
      <w:pPr>
        <w:spacing w:line="240" w:lineRule="auto"/>
        <w:rPr>
          <w:b/>
          <w:sz w:val="24"/>
          <w:szCs w:val="24"/>
        </w:rPr>
      </w:pPr>
    </w:p>
    <w:p w:rsidR="00BD3CA1" w:rsidRDefault="00BD3CA1" w:rsidP="00BD3CA1">
      <w:pPr>
        <w:pStyle w:val="Seznamsodrkami"/>
        <w:tabs>
          <w:tab w:val="clear" w:pos="360"/>
          <w:tab w:val="num" w:pos="851"/>
        </w:tabs>
        <w:ind w:left="851"/>
      </w:pPr>
      <w:r>
        <w:t>jmenovitý proud</w:t>
      </w:r>
      <w:r w:rsidRPr="004847BA">
        <w:t xml:space="preserve"> 630A</w:t>
      </w:r>
    </w:p>
    <w:p w:rsidR="00BD3CA1" w:rsidRPr="00F15F79" w:rsidRDefault="00BD3CA1" w:rsidP="00BD3CA1">
      <w:pPr>
        <w:pStyle w:val="Seznamsodrkami"/>
        <w:tabs>
          <w:tab w:val="clear" w:pos="360"/>
          <w:tab w:val="num" w:pos="851"/>
        </w:tabs>
        <w:ind w:left="851"/>
      </w:pPr>
      <w:r w:rsidRPr="00F15F79">
        <w:t xml:space="preserve">jmenovité napětí 24 </w:t>
      </w:r>
      <w:proofErr w:type="spellStart"/>
      <w:r w:rsidRPr="00F15F79">
        <w:t>kV</w:t>
      </w:r>
      <w:proofErr w:type="spellEnd"/>
    </w:p>
    <w:p w:rsidR="00BD3CA1" w:rsidRPr="00F15F79" w:rsidRDefault="00BD3CA1" w:rsidP="00BD3CA1">
      <w:pPr>
        <w:pStyle w:val="Seznamsodrkami"/>
        <w:tabs>
          <w:tab w:val="clear" w:pos="360"/>
          <w:tab w:val="num" w:pos="851"/>
        </w:tabs>
        <w:ind w:left="851"/>
      </w:pPr>
      <w:r w:rsidRPr="00F15F79">
        <w:t xml:space="preserve">krátkodobý výdržný proud 16 </w:t>
      </w:r>
      <w:proofErr w:type="spellStart"/>
      <w:r w:rsidRPr="00F15F79">
        <w:t>kA</w:t>
      </w:r>
      <w:proofErr w:type="spellEnd"/>
      <w:r w:rsidRPr="00F15F79">
        <w:t xml:space="preserve"> / 1 s</w:t>
      </w:r>
    </w:p>
    <w:p w:rsidR="00BD3CA1" w:rsidRPr="00F15F79" w:rsidRDefault="00BD3CA1" w:rsidP="00BD3CA1">
      <w:pPr>
        <w:pStyle w:val="Seznamsodrkami"/>
        <w:tabs>
          <w:tab w:val="clear" w:pos="360"/>
          <w:tab w:val="num" w:pos="851"/>
        </w:tabs>
        <w:ind w:left="851"/>
      </w:pPr>
      <w:r w:rsidRPr="00F15F79">
        <w:t>odolnost proti vnitřním obloukům 1</w:t>
      </w:r>
      <w:r>
        <w:t>2</w:t>
      </w:r>
      <w:r w:rsidRPr="00F15F79">
        <w:t xml:space="preserve"> </w:t>
      </w:r>
      <w:proofErr w:type="spellStart"/>
      <w:r w:rsidRPr="00F15F79">
        <w:t>kA</w:t>
      </w:r>
      <w:proofErr w:type="spellEnd"/>
      <w:r w:rsidRPr="00F15F79">
        <w:t xml:space="preserve"> / 1 s</w:t>
      </w:r>
    </w:p>
    <w:p w:rsidR="00BD3CA1" w:rsidRPr="00F15F79" w:rsidRDefault="00BD3CA1" w:rsidP="00BD3CA1">
      <w:pPr>
        <w:pStyle w:val="Seznamsodrkami"/>
        <w:tabs>
          <w:tab w:val="clear" w:pos="360"/>
          <w:tab w:val="num" w:pos="851"/>
        </w:tabs>
        <w:ind w:left="851"/>
      </w:pPr>
      <w:r w:rsidRPr="00F15F79">
        <w:t>ovládací napětí 24V DC</w:t>
      </w:r>
    </w:p>
    <w:p w:rsidR="00BD3CA1" w:rsidRDefault="00BD3CA1" w:rsidP="00BD3CA1">
      <w:pPr>
        <w:spacing w:line="240" w:lineRule="auto"/>
        <w:rPr>
          <w:b/>
          <w:sz w:val="24"/>
          <w:szCs w:val="24"/>
        </w:rPr>
      </w:pPr>
    </w:p>
    <w:p w:rsidR="00BD3CA1" w:rsidRDefault="00BD3CA1" w:rsidP="00BD3CA1">
      <w:pPr>
        <w:spacing w:line="240" w:lineRule="auto"/>
        <w:rPr>
          <w:b/>
          <w:sz w:val="28"/>
          <w:szCs w:val="28"/>
        </w:rPr>
      </w:pPr>
    </w:p>
    <w:p w:rsidR="00BD3CA1" w:rsidRDefault="00BD3CA1" w:rsidP="00BD3CA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Stejnosměrná část</w:t>
      </w:r>
    </w:p>
    <w:p w:rsidR="00BD3CA1" w:rsidRPr="00F750F2" w:rsidRDefault="00BD3CA1" w:rsidP="00BD3CA1">
      <w:pPr>
        <w:spacing w:line="240" w:lineRule="auto"/>
        <w:rPr>
          <w:b/>
          <w:sz w:val="28"/>
          <w:szCs w:val="28"/>
        </w:rPr>
      </w:pPr>
      <w:r>
        <w:t>Hlavními celky budou trakční transformátory, stejnosměrný trakční rozvaděč a skříň ochran DX1. Trakční</w:t>
      </w:r>
      <w:r w:rsidRPr="0012010C">
        <w:t xml:space="preserve"> rozv</w:t>
      </w:r>
      <w:r>
        <w:t>a</w:t>
      </w:r>
      <w:r w:rsidRPr="0012010C">
        <w:t>děč RUV</w:t>
      </w:r>
      <w:r>
        <w:t>Z</w:t>
      </w:r>
      <w:r w:rsidRPr="0012010C">
        <w:t xml:space="preserve"> se</w:t>
      </w:r>
      <w:r>
        <w:t xml:space="preserve"> bude</w:t>
      </w:r>
      <w:r w:rsidRPr="0012010C">
        <w:t xml:space="preserve"> sklád</w:t>
      </w:r>
      <w:r>
        <w:t>at</w:t>
      </w:r>
      <w:r w:rsidRPr="0012010C">
        <w:t xml:space="preserve"> z oboustranně přístupných </w:t>
      </w:r>
      <w:r>
        <w:t xml:space="preserve">usměrňovačů </w:t>
      </w:r>
      <w:proofErr w:type="spellStart"/>
      <w:r>
        <w:t>GUx</w:t>
      </w:r>
      <w:proofErr w:type="spellEnd"/>
      <w:r>
        <w:t xml:space="preserve"> mezi něž jsou vložena kombinovaná vývodní pole </w:t>
      </w:r>
      <w:proofErr w:type="spellStart"/>
      <w:r>
        <w:t>RUVZ.Bx</w:t>
      </w:r>
      <w:proofErr w:type="spellEnd"/>
      <w:r>
        <w:t xml:space="preserve"> zahrnující napájecí i zpětné kabelové vývody a pole </w:t>
      </w:r>
      <w:r>
        <w:lastRenderedPageBreak/>
        <w:t>přípojnic PP1. Tyto skříně jsou přístupné pouze z jedné strany, proto je jejich rozmístění možné řešit do dvou řad. Ovládání celé sestavy vždy z čelní strany příslušné skříně, vývodní pole musí mít i přístup k odpojovačům trakčních kabelů.</w:t>
      </w:r>
    </w:p>
    <w:p w:rsidR="00BD3CA1" w:rsidRDefault="00BD3CA1" w:rsidP="00BD3CA1">
      <w:pPr>
        <w:spacing w:line="240" w:lineRule="auto"/>
      </w:pPr>
    </w:p>
    <w:p w:rsidR="00BD3CA1" w:rsidRDefault="00BD3CA1" w:rsidP="00BD3CA1">
      <w:pPr>
        <w:spacing w:line="240" w:lineRule="auto"/>
      </w:pPr>
      <w:r>
        <w:t>2ks trakční transformátor</w:t>
      </w:r>
      <w:r>
        <w:tab/>
      </w:r>
      <w:r>
        <w:tab/>
        <w:t>22/0,525kV – 22/0,525kV – 2x550kVA</w:t>
      </w:r>
    </w:p>
    <w:p w:rsidR="00BD3CA1" w:rsidRDefault="00BD3CA1" w:rsidP="00BD3CA1">
      <w:pPr>
        <w:spacing w:line="240" w:lineRule="auto"/>
        <w:ind w:left="2832" w:firstLine="708"/>
      </w:pPr>
      <w:r>
        <w:t>Zatížitelnost třída V dle ČSN 35 1170</w:t>
      </w:r>
    </w:p>
    <w:p w:rsidR="00BD3CA1" w:rsidRDefault="00BD3CA1" w:rsidP="00BD3CA1">
      <w:pPr>
        <w:spacing w:line="240" w:lineRule="auto"/>
      </w:pPr>
      <w:r>
        <w:t>1ks transformátor TVS</w:t>
      </w:r>
      <w:r>
        <w:tab/>
      </w:r>
      <w:r>
        <w:tab/>
      </w:r>
      <w:r>
        <w:tab/>
        <w:t>22/0,4kV – 100kVA</w:t>
      </w:r>
    </w:p>
    <w:p w:rsidR="00BD3CA1" w:rsidRDefault="00BD3CA1" w:rsidP="00BD3CA1">
      <w:pPr>
        <w:spacing w:line="240" w:lineRule="auto"/>
      </w:pPr>
      <w:r>
        <w:t>2ks diodový usměrňovač</w:t>
      </w:r>
      <w:r>
        <w:tab/>
      </w:r>
      <w:r>
        <w:tab/>
        <w:t>můstkové zapojení dvanácti pulzní 1600A/750V</w:t>
      </w:r>
    </w:p>
    <w:p w:rsidR="00BD3CA1" w:rsidRDefault="00BD3CA1" w:rsidP="00BD3CA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Zatížitelnost – </w:t>
      </w:r>
      <w:proofErr w:type="spellStart"/>
      <w:proofErr w:type="gramStart"/>
      <w:r>
        <w:t>tř.V</w:t>
      </w:r>
      <w:proofErr w:type="spellEnd"/>
      <w:r>
        <w:t xml:space="preserve"> dle</w:t>
      </w:r>
      <w:proofErr w:type="gramEnd"/>
      <w:r>
        <w:t xml:space="preserve"> ČSN EN 60146-01,01 (35 1530)</w:t>
      </w:r>
    </w:p>
    <w:p w:rsidR="00BD3CA1" w:rsidRDefault="00BD3CA1" w:rsidP="00BD3CA1">
      <w:pPr>
        <w:spacing w:line="240" w:lineRule="auto"/>
      </w:pPr>
      <w:r>
        <w:t>8ks napáječ trolejbusový kombinovaný</w:t>
      </w:r>
      <w:r>
        <w:tab/>
      </w:r>
      <w:r>
        <w:tab/>
        <w:t>1500A</w:t>
      </w:r>
    </w:p>
    <w:p w:rsidR="00BD3CA1" w:rsidRDefault="00BD3CA1" w:rsidP="00BD3CA1">
      <w:pPr>
        <w:spacing w:line="240" w:lineRule="auto"/>
      </w:pPr>
      <w:r>
        <w:t>1ks náhradní napáječ</w:t>
      </w:r>
      <w:r>
        <w:tab/>
      </w:r>
      <w:r>
        <w:tab/>
      </w:r>
      <w:r>
        <w:tab/>
      </w:r>
      <w:r>
        <w:tab/>
        <w:t>1500A</w:t>
      </w:r>
      <w:r>
        <w:tab/>
      </w:r>
      <w:r>
        <w:tab/>
      </w:r>
    </w:p>
    <w:p w:rsidR="00BD3CA1" w:rsidRDefault="00BD3CA1" w:rsidP="00BD3CA1">
      <w:pPr>
        <w:spacing w:line="240" w:lineRule="auto"/>
      </w:pPr>
      <w:r>
        <w:t xml:space="preserve">2ks stavební rezerva napáječ kombinovaný </w:t>
      </w:r>
    </w:p>
    <w:p w:rsidR="00BD3CA1" w:rsidRDefault="00BD3CA1" w:rsidP="00BD3CA1">
      <w:pPr>
        <w:spacing w:line="240" w:lineRule="auto"/>
      </w:pPr>
    </w:p>
    <w:p w:rsidR="00BD3CA1" w:rsidRDefault="00BD3CA1" w:rsidP="00BD3CA1">
      <w:pPr>
        <w:spacing w:line="240" w:lineRule="auto"/>
      </w:pPr>
    </w:p>
    <w:p w:rsidR="00BD3CA1" w:rsidRPr="00B0306B" w:rsidRDefault="00BD3CA1" w:rsidP="00BD3CA1">
      <w:pPr>
        <w:spacing w:line="240" w:lineRule="auto"/>
        <w:rPr>
          <w:b/>
          <w:sz w:val="28"/>
          <w:szCs w:val="28"/>
        </w:rPr>
      </w:pPr>
      <w:r w:rsidRPr="00B0306B">
        <w:rPr>
          <w:b/>
          <w:sz w:val="28"/>
          <w:szCs w:val="28"/>
        </w:rPr>
        <w:t>Vlastní spotřeba</w:t>
      </w:r>
    </w:p>
    <w:p w:rsidR="00BD3CA1" w:rsidRPr="008B0990" w:rsidRDefault="00BD3CA1" w:rsidP="00BD3CA1">
      <w:pPr>
        <w:pStyle w:val="Normal-odstavec"/>
      </w:pPr>
      <w:r>
        <w:t xml:space="preserve">Vlastní spotřeba </w:t>
      </w:r>
      <w:r w:rsidRPr="000162CF">
        <w:t>sestavena ze tří rozv</w:t>
      </w:r>
      <w:r>
        <w:t>a</w:t>
      </w:r>
      <w:r w:rsidRPr="000162CF">
        <w:t xml:space="preserve">děčů RT20, RVS1 a RU1. Odběr střídavého napětí </w:t>
      </w:r>
      <w:r>
        <w:t xml:space="preserve">zajistit </w:t>
      </w:r>
      <w:r w:rsidRPr="000162CF">
        <w:t>z rozv</w:t>
      </w:r>
      <w:r>
        <w:t>a</w:t>
      </w:r>
      <w:r w:rsidRPr="000162CF">
        <w:t>děče RVS1, stejnosměrné napětí z rozv</w:t>
      </w:r>
      <w:r>
        <w:t>a</w:t>
      </w:r>
      <w:r w:rsidRPr="000162CF">
        <w:t>děče RU1. Rozv</w:t>
      </w:r>
      <w:r>
        <w:t>a</w:t>
      </w:r>
      <w:r w:rsidRPr="000162CF">
        <w:t>děč stejnosměrné vlastní spotřeby RU1</w:t>
      </w:r>
      <w:r>
        <w:t xml:space="preserve"> rozdělit</w:t>
      </w:r>
      <w:r w:rsidRPr="000162CF">
        <w:t xml:space="preserve"> do dvou skříní</w:t>
      </w:r>
      <w:r>
        <w:t>.</w:t>
      </w:r>
      <w:r w:rsidRPr="000162CF">
        <w:t xml:space="preserve"> </w:t>
      </w:r>
      <w:r>
        <w:t>J</w:t>
      </w:r>
      <w:r w:rsidRPr="000162CF">
        <w:t>edna pro uložení akumulačních baterií a druhá pro dobíječe a ostatní přístroje. Rozv</w:t>
      </w:r>
      <w:r>
        <w:t>a</w:t>
      </w:r>
      <w:r w:rsidRPr="000162CF">
        <w:t>děč RT20 zahrnuj</w:t>
      </w:r>
      <w:r>
        <w:t>ící</w:t>
      </w:r>
      <w:r w:rsidRPr="000162CF">
        <w:t xml:space="preserve"> ovládací obvody </w:t>
      </w:r>
      <w:r>
        <w:t xml:space="preserve">záložního </w:t>
      </w:r>
      <w:r w:rsidRPr="000162CF">
        <w:t xml:space="preserve">přívodu </w:t>
      </w:r>
      <w:r>
        <w:t xml:space="preserve">„město“ </w:t>
      </w:r>
      <w:r w:rsidRPr="000162CF">
        <w:t xml:space="preserve">3 N </w:t>
      </w:r>
      <w:r>
        <w:t xml:space="preserve">PE </w:t>
      </w:r>
      <w:r w:rsidRPr="000162CF">
        <w:t>400</w:t>
      </w:r>
      <w:r>
        <w:t xml:space="preserve"> </w:t>
      </w:r>
      <w:r w:rsidRPr="000162CF">
        <w:t>V 50</w:t>
      </w:r>
      <w:r>
        <w:t xml:space="preserve"> </w:t>
      </w:r>
      <w:r w:rsidRPr="000162CF">
        <w:t>Hz / TN-S z distribuční sítě včetně oddělovacího transformátoru T20. Hlavní přívod</w:t>
      </w:r>
      <w:r>
        <w:t xml:space="preserve"> pro skříň RVS1napojit</w:t>
      </w:r>
      <w:r w:rsidRPr="000162CF">
        <w:t xml:space="preserve"> z transformátor</w:t>
      </w:r>
      <w:r>
        <w:t>u</w:t>
      </w:r>
      <w:r w:rsidRPr="000162CF">
        <w:t xml:space="preserve"> vlastní spotřeby </w:t>
      </w:r>
      <w:r>
        <w:t xml:space="preserve">22/0,4 </w:t>
      </w:r>
      <w:proofErr w:type="spellStart"/>
      <w:r>
        <w:t>kV</w:t>
      </w:r>
      <w:proofErr w:type="spellEnd"/>
      <w:r>
        <w:t>, záložní přívod z rozvaděče RT20.</w:t>
      </w:r>
    </w:p>
    <w:p w:rsidR="00BD3CA1" w:rsidRDefault="00BD3CA1" w:rsidP="00BD3CA1">
      <w:pPr>
        <w:pStyle w:val="Normal-odstavec"/>
      </w:pPr>
      <w:r>
        <w:t>Technologické zařízení vlastní spotřeby obsahuje následující komponenty s tímto projekčním značením:</w:t>
      </w:r>
    </w:p>
    <w:p w:rsidR="00BD3CA1" w:rsidRDefault="00BD3CA1" w:rsidP="00BD3CA1">
      <w:pPr>
        <w:tabs>
          <w:tab w:val="left" w:pos="1701"/>
          <w:tab w:val="left" w:pos="2268"/>
        </w:tabs>
        <w:ind w:left="2268" w:hanging="2268"/>
      </w:pPr>
      <w:r>
        <w:t>T10</w:t>
      </w:r>
      <w:r>
        <w:tab/>
        <w:t>1 ks</w:t>
      </w:r>
      <w:r>
        <w:tab/>
        <w:t>transformátor vlastní spotřeby</w:t>
      </w:r>
    </w:p>
    <w:p w:rsidR="00BD3CA1" w:rsidRDefault="00BD3CA1" w:rsidP="00BD3CA1">
      <w:pPr>
        <w:tabs>
          <w:tab w:val="left" w:pos="1701"/>
          <w:tab w:val="left" w:pos="2268"/>
        </w:tabs>
        <w:ind w:left="2268" w:hanging="2268"/>
      </w:pPr>
      <w:r>
        <w:t>T20</w:t>
      </w:r>
      <w:r>
        <w:tab/>
        <w:t>1 ks</w:t>
      </w:r>
      <w:r>
        <w:tab/>
        <w:t>oddělovací transformátor rozvodné sítě</w:t>
      </w:r>
    </w:p>
    <w:p w:rsidR="00BD3CA1" w:rsidRDefault="00BD3CA1" w:rsidP="00BD3CA1">
      <w:pPr>
        <w:tabs>
          <w:tab w:val="left" w:pos="1701"/>
          <w:tab w:val="left" w:pos="2268"/>
        </w:tabs>
        <w:ind w:left="2268" w:hanging="2268"/>
      </w:pPr>
      <w:r>
        <w:t>RT20</w:t>
      </w:r>
      <w:r>
        <w:tab/>
        <w:t>1 ks</w:t>
      </w:r>
      <w:r>
        <w:tab/>
        <w:t>rozvaděč oddělovacího transformátoru T20 rozvodné sítě</w:t>
      </w:r>
    </w:p>
    <w:p w:rsidR="00BD3CA1" w:rsidRDefault="00BD3CA1" w:rsidP="00BD3CA1">
      <w:pPr>
        <w:tabs>
          <w:tab w:val="left" w:pos="1701"/>
          <w:tab w:val="left" w:pos="2268"/>
        </w:tabs>
        <w:ind w:left="2268" w:hanging="2268"/>
      </w:pPr>
      <w:r>
        <w:t>RVS1</w:t>
      </w:r>
      <w:r>
        <w:tab/>
        <w:t>1 ks</w:t>
      </w:r>
      <w:r>
        <w:tab/>
        <w:t xml:space="preserve">rozvaděč střídavé vlastní spotřeby 3 N PE 400V 50Hz </w:t>
      </w:r>
    </w:p>
    <w:p w:rsidR="00BD3CA1" w:rsidRDefault="00BD3CA1" w:rsidP="00BD3CA1">
      <w:pPr>
        <w:tabs>
          <w:tab w:val="left" w:pos="1701"/>
          <w:tab w:val="left" w:pos="2268"/>
        </w:tabs>
        <w:ind w:left="2268" w:hanging="2268"/>
      </w:pPr>
      <w:r>
        <w:t>RU1</w:t>
      </w:r>
      <w:r>
        <w:tab/>
        <w:t>1 ks</w:t>
      </w:r>
      <w:r>
        <w:tab/>
        <w:t>rozvaděč stejnosměrné vlastní spotřeby 2 DC 24V</w:t>
      </w:r>
    </w:p>
    <w:p w:rsidR="00BD3CA1" w:rsidRDefault="00BD3CA1" w:rsidP="00BD3CA1">
      <w:pPr>
        <w:tabs>
          <w:tab w:val="left" w:pos="1701"/>
          <w:tab w:val="left" w:pos="2268"/>
        </w:tabs>
        <w:ind w:left="2268" w:hanging="2268"/>
      </w:pPr>
      <w:r>
        <w:t>ME2</w:t>
      </w:r>
      <w:r w:rsidRPr="007856E6">
        <w:tab/>
        <w:t>1 ks</w:t>
      </w:r>
      <w:r w:rsidRPr="007856E6">
        <w:tab/>
        <w:t>elektroměrov</w:t>
      </w:r>
      <w:r>
        <w:t>á</w:t>
      </w:r>
      <w:r w:rsidRPr="007856E6">
        <w:t xml:space="preserve"> rozv</w:t>
      </w:r>
      <w:r>
        <w:t>odnice</w:t>
      </w:r>
      <w:r w:rsidRPr="007856E6">
        <w:t xml:space="preserve"> náhradního přívodu </w:t>
      </w:r>
      <w:proofErr w:type="spellStart"/>
      <w:r w:rsidRPr="007856E6">
        <w:t>nn</w:t>
      </w:r>
      <w:proofErr w:type="spellEnd"/>
      <w:r w:rsidRPr="007856E6">
        <w:t xml:space="preserve"> „</w:t>
      </w:r>
      <w:r>
        <w:t>město</w:t>
      </w:r>
      <w:r w:rsidRPr="007856E6">
        <w:t>“</w:t>
      </w:r>
    </w:p>
    <w:p w:rsidR="00BD3CA1" w:rsidRDefault="00BD3CA1" w:rsidP="00BD3CA1">
      <w:pPr>
        <w:tabs>
          <w:tab w:val="left" w:pos="1701"/>
          <w:tab w:val="left" w:pos="2268"/>
        </w:tabs>
        <w:ind w:left="2268" w:hanging="2268"/>
      </w:pPr>
      <w:r>
        <w:t>SP1</w:t>
      </w:r>
      <w:r>
        <w:tab/>
        <w:t>1 ks</w:t>
      </w:r>
      <w:r>
        <w:tab/>
        <w:t xml:space="preserve">přípojková pojistková skříň </w:t>
      </w:r>
      <w:r w:rsidRPr="007856E6">
        <w:t xml:space="preserve">náhradního přívodu </w:t>
      </w:r>
      <w:proofErr w:type="spellStart"/>
      <w:r w:rsidRPr="007856E6">
        <w:t>nn</w:t>
      </w:r>
      <w:proofErr w:type="spellEnd"/>
      <w:r w:rsidRPr="007856E6">
        <w:t xml:space="preserve"> „</w:t>
      </w:r>
      <w:r>
        <w:t>město</w:t>
      </w:r>
      <w:r w:rsidRPr="007856E6">
        <w:t>“</w:t>
      </w:r>
    </w:p>
    <w:p w:rsidR="00BD3CA1" w:rsidRDefault="00BD3CA1" w:rsidP="00BD3CA1">
      <w:pPr>
        <w:tabs>
          <w:tab w:val="left" w:pos="1701"/>
          <w:tab w:val="left" w:pos="2268"/>
        </w:tabs>
        <w:ind w:left="2268" w:hanging="2268"/>
      </w:pPr>
    </w:p>
    <w:p w:rsidR="00BD3CA1" w:rsidRDefault="00BD3CA1" w:rsidP="00BD3CA1">
      <w:pPr>
        <w:pStyle w:val="Normal-odstavec"/>
        <w:ind w:firstLine="0"/>
        <w:rPr>
          <w:b/>
        </w:rPr>
      </w:pPr>
      <w:bookmarkStart w:id="0" w:name="_Toc214168639"/>
    </w:p>
    <w:p w:rsidR="00BD3CA1" w:rsidRDefault="00BD3CA1" w:rsidP="00BD3CA1">
      <w:pPr>
        <w:pStyle w:val="Normal-odstavec"/>
        <w:ind w:firstLine="0"/>
        <w:rPr>
          <w:b/>
        </w:rPr>
      </w:pPr>
    </w:p>
    <w:p w:rsidR="00BD3CA1" w:rsidRDefault="00BD3CA1" w:rsidP="00BD3CA1">
      <w:pPr>
        <w:pStyle w:val="Normal-odstavec"/>
        <w:ind w:firstLine="0"/>
        <w:rPr>
          <w:b/>
        </w:rPr>
      </w:pPr>
    </w:p>
    <w:p w:rsidR="00BD3CA1" w:rsidRPr="001B491A" w:rsidRDefault="00BD3CA1" w:rsidP="00BD3CA1">
      <w:pPr>
        <w:pStyle w:val="Normal-odstavec"/>
        <w:ind w:firstLine="0"/>
        <w:rPr>
          <w:rFonts w:asciiTheme="minorHAnsi" w:hAnsiTheme="minorHAnsi"/>
          <w:b/>
        </w:rPr>
      </w:pPr>
      <w:r w:rsidRPr="001B491A">
        <w:rPr>
          <w:rFonts w:asciiTheme="minorHAnsi" w:hAnsiTheme="minorHAnsi"/>
          <w:b/>
        </w:rPr>
        <w:t>Obchodní měření</w:t>
      </w:r>
      <w:bookmarkEnd w:id="0"/>
    </w:p>
    <w:p w:rsidR="00BD3CA1" w:rsidRPr="001B491A" w:rsidRDefault="00BD3CA1" w:rsidP="00BD3CA1">
      <w:pPr>
        <w:pStyle w:val="Normal-odstavec"/>
        <w:rPr>
          <w:rFonts w:asciiTheme="minorHAnsi" w:hAnsiTheme="minorHAnsi"/>
        </w:rPr>
      </w:pPr>
      <w:r w:rsidRPr="001B491A">
        <w:rPr>
          <w:rFonts w:asciiTheme="minorHAnsi" w:hAnsiTheme="minorHAnsi"/>
        </w:rPr>
        <w:t xml:space="preserve">Přístrojové transformátory napětí a proudu pro obchodní měření budou instalovány v poli rozvaděče 22 </w:t>
      </w:r>
      <w:proofErr w:type="spellStart"/>
      <w:r w:rsidRPr="001B491A">
        <w:rPr>
          <w:rFonts w:asciiTheme="minorHAnsi" w:hAnsiTheme="minorHAnsi"/>
        </w:rPr>
        <w:t>kV</w:t>
      </w:r>
      <w:proofErr w:type="spellEnd"/>
      <w:r w:rsidRPr="001B491A">
        <w:rPr>
          <w:rFonts w:asciiTheme="minorHAnsi" w:hAnsiTheme="minorHAnsi"/>
        </w:rPr>
        <w:t>. Skříň obchodního měření ME1 visí na stěně uvnitř měnírny v budoucí části ČEZ. Zůstane stávající, pouze se vymění přívodní kabely.</w:t>
      </w:r>
    </w:p>
    <w:p w:rsidR="00BD3CA1" w:rsidRPr="008643B4" w:rsidRDefault="00BD3CA1" w:rsidP="00BD3CA1">
      <w:pPr>
        <w:pStyle w:val="Normal-odstavec"/>
        <w:rPr>
          <w:b/>
          <w:sz w:val="28"/>
          <w:szCs w:val="28"/>
        </w:rPr>
      </w:pPr>
      <w:r w:rsidRPr="008643B4">
        <w:rPr>
          <w:b/>
          <w:sz w:val="28"/>
          <w:szCs w:val="28"/>
        </w:rPr>
        <w:t xml:space="preserve">Způsob obchodního měření projednat a odsouhlasit distributorem elektrické energie (ČEZ, a.s.).  </w:t>
      </w:r>
    </w:p>
    <w:p w:rsidR="00BD3CA1" w:rsidRPr="00343300" w:rsidRDefault="00BD3CA1" w:rsidP="00BD3CA1">
      <w:pPr>
        <w:pStyle w:val="Normal-odstavec"/>
      </w:pPr>
    </w:p>
    <w:p w:rsidR="00BD3CA1" w:rsidRPr="00A44C59" w:rsidRDefault="00BD3CA1" w:rsidP="00BD3CA1">
      <w:pPr>
        <w:pStyle w:val="Normal-odstavec"/>
        <w:rPr>
          <w:b/>
        </w:rPr>
      </w:pPr>
      <w:r>
        <w:rPr>
          <w:b/>
        </w:rPr>
        <w:t>Měřící transformátory napětí (</w:t>
      </w:r>
      <w:r w:rsidRPr="00A44C59">
        <w:rPr>
          <w:b/>
        </w:rPr>
        <w:t>MTN</w:t>
      </w:r>
      <w:r>
        <w:rPr>
          <w:b/>
        </w:rPr>
        <w:t>)</w:t>
      </w:r>
      <w:r w:rsidRPr="00A44C59">
        <w:rPr>
          <w:b/>
        </w:rPr>
        <w:t xml:space="preserve"> a</w:t>
      </w:r>
      <w:r>
        <w:rPr>
          <w:b/>
        </w:rPr>
        <w:t xml:space="preserve"> měřící transformátory proudu</w:t>
      </w:r>
      <w:r w:rsidRPr="00A44C59">
        <w:rPr>
          <w:b/>
        </w:rPr>
        <w:t xml:space="preserve"> </w:t>
      </w:r>
      <w:r>
        <w:rPr>
          <w:b/>
        </w:rPr>
        <w:t>(</w:t>
      </w:r>
      <w:r w:rsidRPr="00A44C59">
        <w:rPr>
          <w:b/>
        </w:rPr>
        <w:t>MTP</w:t>
      </w:r>
      <w:r>
        <w:rPr>
          <w:b/>
        </w:rPr>
        <w:t>)</w:t>
      </w:r>
      <w:r w:rsidRPr="00A44C59">
        <w:rPr>
          <w:b/>
        </w:rPr>
        <w:t xml:space="preserve"> budou dodány úředně cejchované</w:t>
      </w:r>
      <w:r>
        <w:rPr>
          <w:b/>
        </w:rPr>
        <w:t xml:space="preserve"> v souladu s </w:t>
      </w:r>
      <w:r w:rsidRPr="00A44C59">
        <w:rPr>
          <w:b/>
        </w:rPr>
        <w:t>podmínk</w:t>
      </w:r>
      <w:r>
        <w:rPr>
          <w:b/>
        </w:rPr>
        <w:t>ami</w:t>
      </w:r>
      <w:r w:rsidRPr="00A44C59">
        <w:rPr>
          <w:b/>
        </w:rPr>
        <w:t xml:space="preserve"> pro připojení </w:t>
      </w:r>
      <w:r>
        <w:rPr>
          <w:b/>
        </w:rPr>
        <w:t>ČEZ, a.s</w:t>
      </w:r>
      <w:r w:rsidRPr="00A44C59">
        <w:rPr>
          <w:b/>
        </w:rPr>
        <w:t xml:space="preserve">. </w:t>
      </w:r>
    </w:p>
    <w:p w:rsidR="00BD3CA1" w:rsidRPr="001B491A" w:rsidRDefault="00BD3CA1" w:rsidP="00BD3CA1">
      <w:pPr>
        <w:tabs>
          <w:tab w:val="left" w:pos="1701"/>
          <w:tab w:val="left" w:pos="2268"/>
        </w:tabs>
        <w:ind w:left="2268" w:hanging="2268"/>
        <w:rPr>
          <w:sz w:val="24"/>
          <w:szCs w:val="24"/>
        </w:rPr>
      </w:pPr>
      <w:r w:rsidRPr="001B491A">
        <w:rPr>
          <w:sz w:val="24"/>
          <w:szCs w:val="24"/>
        </w:rPr>
        <w:t>Kabely od MTP a MTN pro obchodní m</w:t>
      </w:r>
      <w:r>
        <w:rPr>
          <w:sz w:val="24"/>
          <w:szCs w:val="24"/>
        </w:rPr>
        <w:t xml:space="preserve">ěření budou instalovány bez </w:t>
      </w:r>
      <w:proofErr w:type="spellStart"/>
      <w:r>
        <w:rPr>
          <w:sz w:val="24"/>
          <w:szCs w:val="24"/>
        </w:rPr>
        <w:t>mezi</w:t>
      </w:r>
      <w:r w:rsidRPr="001B491A">
        <w:rPr>
          <w:sz w:val="24"/>
          <w:szCs w:val="24"/>
        </w:rPr>
        <w:t>svorkovnic</w:t>
      </w:r>
      <w:proofErr w:type="spellEnd"/>
      <w:r w:rsidRPr="001B491A">
        <w:rPr>
          <w:sz w:val="24"/>
          <w:szCs w:val="24"/>
        </w:rPr>
        <w:t xml:space="preserve"> a spojů a budou zavedeny přímo do elektroměrové rozvodnice ME1</w:t>
      </w:r>
    </w:p>
    <w:p w:rsidR="00BD3CA1" w:rsidRDefault="00BD3CA1" w:rsidP="00BD3CA1">
      <w:pPr>
        <w:spacing w:line="240" w:lineRule="auto"/>
      </w:pPr>
    </w:p>
    <w:p w:rsidR="00BD3CA1" w:rsidRDefault="00BD3CA1" w:rsidP="00BD3CA1">
      <w:pPr>
        <w:spacing w:line="240" w:lineRule="auto"/>
      </w:pPr>
    </w:p>
    <w:p w:rsidR="00BD3CA1" w:rsidRDefault="00BD3CA1" w:rsidP="00BD3CA1">
      <w:pPr>
        <w:spacing w:line="240" w:lineRule="auto"/>
        <w:rPr>
          <w:b/>
          <w:sz w:val="24"/>
          <w:szCs w:val="24"/>
        </w:rPr>
      </w:pPr>
    </w:p>
    <w:p w:rsidR="00BD3CA1" w:rsidRPr="00F750F2" w:rsidRDefault="00BD3CA1" w:rsidP="00BD3CA1">
      <w:pPr>
        <w:spacing w:line="240" w:lineRule="auto"/>
        <w:rPr>
          <w:b/>
          <w:sz w:val="28"/>
          <w:szCs w:val="28"/>
        </w:rPr>
      </w:pPr>
      <w:r w:rsidRPr="00F750F2">
        <w:rPr>
          <w:b/>
          <w:sz w:val="28"/>
          <w:szCs w:val="28"/>
        </w:rPr>
        <w:t>Označování zařízení</w:t>
      </w:r>
    </w:p>
    <w:p w:rsidR="00BD3CA1" w:rsidRDefault="00BD3CA1" w:rsidP="00BD3CA1">
      <w:pPr>
        <w:spacing w:line="240" w:lineRule="auto"/>
      </w:pPr>
      <w:r>
        <w:t>T1-2</w:t>
      </w:r>
      <w:r>
        <w:tab/>
      </w:r>
      <w:r>
        <w:tab/>
        <w:t>2 ks</w:t>
      </w:r>
      <w:r>
        <w:tab/>
      </w:r>
      <w:r>
        <w:tab/>
        <w:t>trakční transformátor</w:t>
      </w:r>
    </w:p>
    <w:p w:rsidR="00BD3CA1" w:rsidRDefault="00BD3CA1" w:rsidP="00BD3CA1">
      <w:pPr>
        <w:spacing w:line="240" w:lineRule="auto"/>
      </w:pPr>
      <w:r>
        <w:t>GU1-2</w:t>
      </w:r>
      <w:r>
        <w:tab/>
      </w:r>
      <w:r>
        <w:tab/>
        <w:t>2 ks</w:t>
      </w:r>
      <w:r>
        <w:tab/>
      </w:r>
      <w:r>
        <w:tab/>
        <w:t>usměrňovač s vývodem na průběžnou hlavní přípojnici</w:t>
      </w:r>
    </w:p>
    <w:p w:rsidR="00BD3CA1" w:rsidRDefault="00BD3CA1" w:rsidP="00BD3CA1">
      <w:pPr>
        <w:spacing w:line="240" w:lineRule="auto"/>
      </w:pPr>
      <w:r>
        <w:t>RUVZ.B1-8</w:t>
      </w:r>
      <w:r>
        <w:tab/>
        <w:t>8 ks</w:t>
      </w:r>
      <w:r>
        <w:tab/>
      </w:r>
      <w:r>
        <w:tab/>
        <w:t>napáječ vývodní trolejbusový kombinovaný</w:t>
      </w:r>
    </w:p>
    <w:p w:rsidR="00BD3CA1" w:rsidRDefault="00BD3CA1" w:rsidP="00BD3CA1">
      <w:pPr>
        <w:spacing w:line="240" w:lineRule="auto"/>
      </w:pPr>
      <w:r>
        <w:t>RUVZ.B9</w:t>
      </w:r>
      <w:r>
        <w:tab/>
        <w:t>1 ks</w:t>
      </w:r>
      <w:r>
        <w:tab/>
      </w:r>
      <w:r>
        <w:tab/>
        <w:t>napáječ náhradní propojující hlavní a pomocnou přípojnici</w:t>
      </w:r>
    </w:p>
    <w:p w:rsidR="00BD3CA1" w:rsidRDefault="00BD3CA1" w:rsidP="00BD3CA1">
      <w:pPr>
        <w:spacing w:line="240" w:lineRule="auto"/>
      </w:pPr>
      <w:r>
        <w:t>DX1</w:t>
      </w:r>
      <w:r>
        <w:tab/>
      </w:r>
      <w:r>
        <w:tab/>
        <w:t>1 ks</w:t>
      </w:r>
      <w:r>
        <w:tab/>
      </w:r>
      <w:r>
        <w:tab/>
        <w:t>skříň ochran a modulu pro řízení technologického zařízení</w:t>
      </w:r>
    </w:p>
    <w:p w:rsidR="00BD3CA1" w:rsidRDefault="00BD3CA1" w:rsidP="00F750F2">
      <w:pPr>
        <w:spacing w:line="240" w:lineRule="auto"/>
      </w:pPr>
      <w:bookmarkStart w:id="1" w:name="_GoBack"/>
      <w:bookmarkEnd w:id="1"/>
    </w:p>
    <w:sectPr w:rsidR="00BD3CA1" w:rsidSect="0066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1A1"/>
    <w:multiLevelType w:val="singleLevel"/>
    <w:tmpl w:val="650CD4D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74"/>
    <w:rsid w:val="00052F7F"/>
    <w:rsid w:val="000A5D12"/>
    <w:rsid w:val="000E76E4"/>
    <w:rsid w:val="00172F86"/>
    <w:rsid w:val="001A0351"/>
    <w:rsid w:val="001C3ECD"/>
    <w:rsid w:val="002D62C7"/>
    <w:rsid w:val="003D5AD3"/>
    <w:rsid w:val="00440739"/>
    <w:rsid w:val="005032EF"/>
    <w:rsid w:val="005300CD"/>
    <w:rsid w:val="00594118"/>
    <w:rsid w:val="0061199F"/>
    <w:rsid w:val="0064276F"/>
    <w:rsid w:val="0066039D"/>
    <w:rsid w:val="0069378B"/>
    <w:rsid w:val="006D6E84"/>
    <w:rsid w:val="0070467F"/>
    <w:rsid w:val="00736974"/>
    <w:rsid w:val="00833A3A"/>
    <w:rsid w:val="00836AF6"/>
    <w:rsid w:val="008475CA"/>
    <w:rsid w:val="00893838"/>
    <w:rsid w:val="00971590"/>
    <w:rsid w:val="009B329C"/>
    <w:rsid w:val="00A306B7"/>
    <w:rsid w:val="00AD73B3"/>
    <w:rsid w:val="00B06FBE"/>
    <w:rsid w:val="00B10CEE"/>
    <w:rsid w:val="00BC2941"/>
    <w:rsid w:val="00BD3CA1"/>
    <w:rsid w:val="00C51D07"/>
    <w:rsid w:val="00C92897"/>
    <w:rsid w:val="00D1448A"/>
    <w:rsid w:val="00E83988"/>
    <w:rsid w:val="00E87EB1"/>
    <w:rsid w:val="00F567A3"/>
    <w:rsid w:val="00F73CB8"/>
    <w:rsid w:val="00F750F2"/>
    <w:rsid w:val="00F80993"/>
    <w:rsid w:val="00F878EF"/>
    <w:rsid w:val="00F926FC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FC86"/>
  <w15:docId w15:val="{4F2411BA-BF5E-4C52-8C26-AAC16691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link w:val="SeznamsodrkamiChar"/>
    <w:rsid w:val="00B10CE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eznamsodrkamiChar">
    <w:name w:val="Seznam s odrážkami Char"/>
    <w:basedOn w:val="Standardnpsmoodstavce"/>
    <w:link w:val="Seznamsodrkami"/>
    <w:rsid w:val="00B10C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-odstavec">
    <w:name w:val="Normal-odstavec"/>
    <w:basedOn w:val="Normln"/>
    <w:link w:val="Normal-odstavecChar"/>
    <w:rsid w:val="00B10CEE"/>
    <w:pPr>
      <w:spacing w:before="100"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rmal-odstavecChar">
    <w:name w:val="Normal-odstavec Char"/>
    <w:basedOn w:val="Standardnpsmoodstavce"/>
    <w:link w:val="Normal-odstavec"/>
    <w:rsid w:val="00B10CE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Vracovský Petr</dc:creator>
  <cp:keywords/>
  <dc:description/>
  <cp:lastModifiedBy>Šindelářová Petra, Mgr.</cp:lastModifiedBy>
  <cp:revision>2</cp:revision>
  <dcterms:created xsi:type="dcterms:W3CDTF">2018-02-12T22:00:00Z</dcterms:created>
  <dcterms:modified xsi:type="dcterms:W3CDTF">2018-02-12T22:00:00Z</dcterms:modified>
</cp:coreProperties>
</file>