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62541" w:rsidRDefault="00BC427F" w:rsidP="00B62541">
      <w:pPr>
        <w:keepNext/>
        <w:keepLines/>
        <w:spacing w:before="120"/>
        <w:jc w:val="both"/>
        <w:rPr>
          <w:rFonts w:ascii="Tahoma" w:hAnsi="Tahoma" w:cs="Tahoma"/>
          <w:sz w:val="19"/>
          <w:szCs w:val="19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8D2598" w:rsidRPr="00E2116A">
          <w:rPr>
            <w:rStyle w:val="Hypertextovodkaz"/>
            <w:rFonts w:ascii="Tahoma" w:hAnsi="Tahoma" w:cs="Tahoma"/>
            <w:sz w:val="19"/>
            <w:szCs w:val="19"/>
          </w:rPr>
          <w:t>https://zakazky.pmdp.cz/vz00000314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8D2598" w:rsidP="00BC427F">
      <w:bookmarkStart w:id="0" w:name="_GoBack"/>
      <w:bookmarkEnd w:id="0"/>
    </w:p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0838D9"/>
    <w:rsid w:val="001010A1"/>
    <w:rsid w:val="00146B78"/>
    <w:rsid w:val="0015610B"/>
    <w:rsid w:val="00230DFA"/>
    <w:rsid w:val="003033A6"/>
    <w:rsid w:val="003169EF"/>
    <w:rsid w:val="004250C6"/>
    <w:rsid w:val="004B4E6C"/>
    <w:rsid w:val="008B287E"/>
    <w:rsid w:val="008D2598"/>
    <w:rsid w:val="009330FA"/>
    <w:rsid w:val="00A13BF5"/>
    <w:rsid w:val="00A45E4F"/>
    <w:rsid w:val="00A86BE4"/>
    <w:rsid w:val="00AF18C4"/>
    <w:rsid w:val="00B1626B"/>
    <w:rsid w:val="00B16721"/>
    <w:rsid w:val="00B62541"/>
    <w:rsid w:val="00BC427F"/>
    <w:rsid w:val="00CC1AB1"/>
    <w:rsid w:val="00DE4435"/>
    <w:rsid w:val="00EC09A8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9F6495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314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Šindelářová Petra, Mgr.</cp:lastModifiedBy>
  <cp:revision>2</cp:revision>
  <dcterms:created xsi:type="dcterms:W3CDTF">2022-05-11T14:12:00Z</dcterms:created>
  <dcterms:modified xsi:type="dcterms:W3CDTF">2022-05-11T14:12:00Z</dcterms:modified>
</cp:coreProperties>
</file>