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4254073A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DC6EC7">
        <w:rPr>
          <w:b/>
          <w:sz w:val="22"/>
          <w:szCs w:val="36"/>
        </w:rPr>
        <w:t> veřejné</w:t>
      </w:r>
      <w:r w:rsidR="00B57CAF">
        <w:rPr>
          <w:b/>
          <w:sz w:val="22"/>
          <w:szCs w:val="36"/>
        </w:rPr>
        <w:t xml:space="preserve"> zakázce</w:t>
      </w:r>
    </w:p>
    <w:p w14:paraId="4C4DDFB5" w14:textId="77777777" w:rsidR="00B57CAF" w:rsidRPr="00700E79" w:rsidRDefault="00B57CAF" w:rsidP="00D45E70">
      <w:pPr>
        <w:spacing w:before="120"/>
        <w:jc w:val="center"/>
        <w:rPr>
          <w:b/>
          <w:sz w:val="22"/>
          <w:szCs w:val="36"/>
        </w:rPr>
      </w:pPr>
    </w:p>
    <w:p w14:paraId="628C07AE" w14:textId="53061DCC" w:rsidR="00B57CAF" w:rsidRPr="00163DEE" w:rsidRDefault="00B57CAF" w:rsidP="00B97DFC">
      <w:pPr>
        <w:ind w:left="284" w:hanging="284"/>
        <w:jc w:val="center"/>
        <w:rPr>
          <w:b/>
          <w:sz w:val="28"/>
          <w:szCs w:val="28"/>
        </w:rPr>
      </w:pPr>
      <w:r w:rsidRPr="00163DEE">
        <w:rPr>
          <w:b/>
          <w:sz w:val="28"/>
          <w:szCs w:val="28"/>
        </w:rPr>
        <w:t>„</w:t>
      </w:r>
      <w:r w:rsidR="00FB2C0C" w:rsidRPr="00FB2C0C">
        <w:rPr>
          <w:b/>
          <w:sz w:val="28"/>
          <w:szCs w:val="28"/>
        </w:rPr>
        <w:t xml:space="preserve">Dodávka </w:t>
      </w:r>
      <w:r w:rsidR="00B46A2F">
        <w:rPr>
          <w:b/>
          <w:sz w:val="28"/>
          <w:szCs w:val="28"/>
        </w:rPr>
        <w:t>2 ks vysokozdvižných pracovních plošin na automobilových podvozcích</w:t>
      </w:r>
      <w:r w:rsidR="00083D17">
        <w:rPr>
          <w:b/>
          <w:sz w:val="28"/>
          <w:szCs w:val="28"/>
        </w:rPr>
        <w:t xml:space="preserve"> – 2. vyhlášení</w:t>
      </w:r>
      <w:r w:rsidRPr="00163DEE">
        <w:rPr>
          <w:b/>
          <w:sz w:val="28"/>
          <w:szCs w:val="28"/>
        </w:rPr>
        <w:t>“</w:t>
      </w:r>
    </w:p>
    <w:p w14:paraId="4E89DF8F" w14:textId="1A525069" w:rsidR="002E7EE7" w:rsidRDefault="002E7EE7" w:rsidP="00B97DFC">
      <w:pPr>
        <w:ind w:left="284" w:hanging="284"/>
        <w:jc w:val="center"/>
        <w:rPr>
          <w:b/>
          <w:sz w:val="28"/>
          <w:szCs w:val="28"/>
        </w:rPr>
      </w:pPr>
    </w:p>
    <w:p w14:paraId="52622DA3" w14:textId="7E819B0F" w:rsidR="0041381B" w:rsidRDefault="0041381B" w:rsidP="00B46A2F">
      <w:pPr>
        <w:pStyle w:val="Bezmezer"/>
        <w:ind w:left="1843" w:hanging="1199"/>
        <w:jc w:val="both"/>
        <w:rPr>
          <w:rFonts w:eastAsia="MS Mincho"/>
          <w:b/>
          <w:sz w:val="22"/>
          <w:szCs w:val="22"/>
          <w:lang w:eastAsia="ar-SA"/>
        </w:rPr>
      </w:pPr>
      <w:r>
        <w:rPr>
          <w:rFonts w:eastAsia="MS Mincho"/>
          <w:b/>
          <w:sz w:val="22"/>
          <w:szCs w:val="22"/>
          <w:lang w:eastAsia="ar-SA"/>
        </w:rPr>
        <w:t xml:space="preserve">Pro </w:t>
      </w:r>
      <w:proofErr w:type="gramStart"/>
      <w:r>
        <w:rPr>
          <w:rFonts w:eastAsia="MS Mincho"/>
          <w:b/>
          <w:sz w:val="22"/>
          <w:szCs w:val="22"/>
          <w:lang w:eastAsia="ar-SA"/>
        </w:rPr>
        <w:t xml:space="preserve">část 1:  </w:t>
      </w:r>
      <w:r w:rsidR="00B46A2F" w:rsidRPr="00B46A2F">
        <w:rPr>
          <w:rFonts w:eastAsia="MS Mincho"/>
          <w:b/>
          <w:sz w:val="22"/>
          <w:szCs w:val="22"/>
          <w:lang w:eastAsia="ar-SA"/>
        </w:rPr>
        <w:t>1 ks</w:t>
      </w:r>
      <w:proofErr w:type="gramEnd"/>
      <w:r w:rsidR="00B46A2F" w:rsidRPr="00B46A2F">
        <w:rPr>
          <w:rFonts w:eastAsia="MS Mincho"/>
          <w:b/>
          <w:sz w:val="22"/>
          <w:szCs w:val="22"/>
          <w:lang w:eastAsia="ar-SA"/>
        </w:rPr>
        <w:t xml:space="preserve"> vysokozdvižné pracovní plošiny na automobil</w:t>
      </w:r>
      <w:r w:rsidR="007F7000">
        <w:rPr>
          <w:rFonts w:eastAsia="MS Mincho"/>
          <w:b/>
          <w:sz w:val="22"/>
          <w:szCs w:val="22"/>
          <w:lang w:eastAsia="ar-SA"/>
        </w:rPr>
        <w:t>ové  podvozku s délkou ramene 14</w:t>
      </w:r>
      <w:r w:rsidR="00B46A2F" w:rsidRPr="00B46A2F">
        <w:rPr>
          <w:rFonts w:eastAsia="MS Mincho"/>
          <w:b/>
          <w:sz w:val="22"/>
          <w:szCs w:val="22"/>
          <w:lang w:eastAsia="ar-SA"/>
        </w:rPr>
        <w:t xml:space="preserve">m </w:t>
      </w:r>
      <w:r>
        <w:rPr>
          <w:rFonts w:eastAsia="MS Mincho"/>
          <w:b/>
          <w:sz w:val="22"/>
          <w:szCs w:val="22"/>
          <w:highlight w:val="green"/>
          <w:lang w:eastAsia="ar-SA"/>
        </w:rPr>
        <w:t>ANO / NE</w:t>
      </w:r>
    </w:p>
    <w:p w14:paraId="1B7DB629" w14:textId="3771B996" w:rsidR="0041381B" w:rsidRDefault="0041381B" w:rsidP="00B46A2F">
      <w:pPr>
        <w:pStyle w:val="Bezmezer"/>
        <w:ind w:left="1843" w:hanging="1199"/>
        <w:jc w:val="both"/>
        <w:rPr>
          <w:rFonts w:eastAsia="MS Mincho"/>
          <w:b/>
          <w:sz w:val="22"/>
          <w:szCs w:val="22"/>
          <w:lang w:eastAsia="ar-SA"/>
        </w:rPr>
      </w:pPr>
      <w:r>
        <w:rPr>
          <w:rFonts w:eastAsia="MS Mincho"/>
          <w:b/>
          <w:sz w:val="22"/>
          <w:szCs w:val="22"/>
          <w:lang w:eastAsia="ar-SA"/>
        </w:rPr>
        <w:t xml:space="preserve">Pro </w:t>
      </w:r>
      <w:proofErr w:type="gramStart"/>
      <w:r>
        <w:rPr>
          <w:rFonts w:eastAsia="MS Mincho"/>
          <w:b/>
          <w:sz w:val="22"/>
          <w:szCs w:val="22"/>
          <w:lang w:eastAsia="ar-SA"/>
        </w:rPr>
        <w:t xml:space="preserve">část 2:  </w:t>
      </w:r>
      <w:r w:rsidR="00B46A2F" w:rsidRPr="00B46A2F">
        <w:rPr>
          <w:rFonts w:eastAsia="MS Mincho"/>
          <w:b/>
          <w:sz w:val="22"/>
          <w:szCs w:val="22"/>
          <w:lang w:eastAsia="ar-SA"/>
        </w:rPr>
        <w:t>1 ks</w:t>
      </w:r>
      <w:proofErr w:type="gramEnd"/>
      <w:r w:rsidR="00B46A2F" w:rsidRPr="00B46A2F">
        <w:rPr>
          <w:rFonts w:eastAsia="MS Mincho"/>
          <w:b/>
          <w:sz w:val="22"/>
          <w:szCs w:val="22"/>
          <w:lang w:eastAsia="ar-SA"/>
        </w:rPr>
        <w:t xml:space="preserve"> vysokozdvižné pracovní plošiny na automobilové  podvozku s délkou </w:t>
      </w:r>
      <w:r w:rsidR="00B46A2F">
        <w:rPr>
          <w:rFonts w:eastAsia="MS Mincho"/>
          <w:b/>
          <w:sz w:val="22"/>
          <w:szCs w:val="22"/>
          <w:lang w:eastAsia="ar-SA"/>
        </w:rPr>
        <w:t>ramene 18</w:t>
      </w:r>
      <w:r w:rsidR="00B46A2F" w:rsidRPr="00B46A2F">
        <w:rPr>
          <w:rFonts w:eastAsia="MS Mincho"/>
          <w:b/>
          <w:sz w:val="22"/>
          <w:szCs w:val="22"/>
          <w:lang w:eastAsia="ar-SA"/>
        </w:rPr>
        <w:t xml:space="preserve">m </w:t>
      </w:r>
      <w:r>
        <w:rPr>
          <w:rFonts w:eastAsia="MS Mincho"/>
          <w:b/>
          <w:sz w:val="22"/>
          <w:szCs w:val="22"/>
          <w:highlight w:val="green"/>
          <w:lang w:eastAsia="ar-SA"/>
        </w:rPr>
        <w:t>ANO / NE</w:t>
      </w:r>
    </w:p>
    <w:p w14:paraId="3D575009" w14:textId="77777777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B3B3167" w14:textId="77777777" w:rsidR="00D45E70" w:rsidRPr="00700E79" w:rsidRDefault="00D45E70" w:rsidP="00D45E70">
      <w:pPr>
        <w:tabs>
          <w:tab w:val="left" w:pos="3119"/>
        </w:tabs>
        <w:spacing w:before="240"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Zadavatel: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Plzeňské městské dopravní podniky, a.s.</w:t>
      </w:r>
    </w:p>
    <w:p w14:paraId="08E31BE1" w14:textId="77777777" w:rsidR="00D45E70" w:rsidRPr="00700E79" w:rsidRDefault="00D45E70" w:rsidP="00D45E70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>
        <w:rPr>
          <w:sz w:val="22"/>
          <w:szCs w:val="22"/>
        </w:rPr>
        <w:t>252 20 683</w:t>
      </w:r>
    </w:p>
    <w:p w14:paraId="0BB149F4" w14:textId="7DB0568E" w:rsidR="00D45E70" w:rsidRDefault="00D45E70" w:rsidP="009027BE">
      <w:pPr>
        <w:tabs>
          <w:tab w:val="left" w:pos="3119"/>
        </w:tabs>
        <w:spacing w:after="120"/>
        <w:rPr>
          <w:sz w:val="22"/>
          <w:szCs w:val="22"/>
        </w:rPr>
      </w:pPr>
      <w:r w:rsidRPr="00700E79">
        <w:rPr>
          <w:b/>
          <w:sz w:val="22"/>
          <w:szCs w:val="22"/>
        </w:rPr>
        <w:t>Adresa sídla: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3819A9">
        <w:rPr>
          <w:sz w:val="22"/>
          <w:szCs w:val="22"/>
        </w:rPr>
        <w:t>Denisovo nábřeží 920/12, Východní Předměstí, 301 00 Plzeň</w:t>
      </w:r>
      <w:r w:rsidRPr="00700E79">
        <w:rPr>
          <w:b/>
          <w:sz w:val="22"/>
          <w:szCs w:val="22"/>
        </w:rPr>
        <w:t xml:space="preserve"> Osoba zastupující zadavatele: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Mgr. </w:t>
      </w:r>
      <w:r w:rsidR="00CA19E3">
        <w:rPr>
          <w:sz w:val="22"/>
          <w:szCs w:val="22"/>
        </w:rPr>
        <w:t>Roman Zarzycký</w:t>
      </w:r>
      <w:r>
        <w:rPr>
          <w:sz w:val="22"/>
          <w:szCs w:val="22"/>
        </w:rPr>
        <w:t>, předseda představenstva</w:t>
      </w:r>
      <w:r w:rsidRPr="00700E79">
        <w:rPr>
          <w:sz w:val="22"/>
          <w:szCs w:val="22"/>
        </w:rPr>
        <w:t xml:space="preserve"> </w:t>
      </w:r>
    </w:p>
    <w:p w14:paraId="53C1BA19" w14:textId="39C3C1D7" w:rsidR="00D45E70" w:rsidRPr="00700E79" w:rsidRDefault="005F7B2B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>
        <w:rPr>
          <w:b/>
          <w:sz w:val="22"/>
          <w:szCs w:val="22"/>
        </w:rPr>
        <w:t>Účastník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76D45942" w:rsidR="00D45E70" w:rsidRPr="00700E79" w:rsidRDefault="005F7B2B" w:rsidP="00D45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Osoba zastupující účastníka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17E1BBEC" w:rsidR="00D45E70" w:rsidRPr="00700E79" w:rsidRDefault="005F7B2B" w:rsidP="00D45E7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Kontaktní osoba účastníka</w:t>
      </w:r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143476C3" w:rsidR="00D45E70" w:rsidRPr="00700E79" w:rsidRDefault="005F7B2B" w:rsidP="00D45E70">
      <w:pPr>
        <w:tabs>
          <w:tab w:val="left" w:pos="3119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Telefonní</w:t>
      </w:r>
      <w:r w:rsidR="00D45E70" w:rsidRPr="00700E79">
        <w:rPr>
          <w:b/>
          <w:sz w:val="22"/>
          <w:szCs w:val="22"/>
        </w:rPr>
        <w:t>spojení</w:t>
      </w:r>
      <w:proofErr w:type="spellEnd"/>
      <w:r w:rsidR="00D45E70" w:rsidRPr="00700E79">
        <w:rPr>
          <w:b/>
          <w:sz w:val="22"/>
          <w:szCs w:val="22"/>
        </w:rPr>
        <w:t>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1ABC715" w14:textId="14F8980A" w:rsidR="00D45E70" w:rsidRDefault="00D45E70" w:rsidP="009027BE">
      <w:pPr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 xml:space="preserve">NABÍDKOVÁ CENA </w:t>
      </w:r>
      <w:r>
        <w:rPr>
          <w:b/>
          <w:sz w:val="22"/>
          <w:szCs w:val="22"/>
        </w:rPr>
        <w:t>PRO ÚČELY HODNOCENÍ NABÍDEK:</w:t>
      </w:r>
    </w:p>
    <w:p w14:paraId="7AF111A8" w14:textId="77777777" w:rsidR="0041381B" w:rsidRDefault="0041381B" w:rsidP="0041381B">
      <w:pPr>
        <w:suppressAutoHyphens/>
        <w:jc w:val="both"/>
        <w:rPr>
          <w:b/>
          <w:sz w:val="24"/>
          <w:szCs w:val="24"/>
        </w:rPr>
      </w:pPr>
    </w:p>
    <w:p w14:paraId="2160FE93" w14:textId="2CB20B47" w:rsidR="0041381B" w:rsidRPr="0041381B" w:rsidRDefault="0041381B" w:rsidP="0041381B">
      <w:pPr>
        <w:suppressAutoHyphens/>
        <w:jc w:val="both"/>
        <w:rPr>
          <w:b/>
          <w:sz w:val="24"/>
          <w:szCs w:val="24"/>
        </w:rPr>
      </w:pPr>
      <w:r w:rsidRPr="0041381B">
        <w:rPr>
          <w:b/>
          <w:sz w:val="24"/>
          <w:szCs w:val="24"/>
        </w:rPr>
        <w:t xml:space="preserve">Pro část 1 zakázky: </w:t>
      </w:r>
      <w:r w:rsidR="00B46A2F">
        <w:rPr>
          <w:b/>
          <w:sz w:val="24"/>
          <w:szCs w:val="24"/>
        </w:rPr>
        <w:t xml:space="preserve">1 ks </w:t>
      </w:r>
      <w:r w:rsidR="00B46A2F" w:rsidRPr="009F2B99">
        <w:rPr>
          <w:b/>
          <w:sz w:val="24"/>
          <w:szCs w:val="24"/>
        </w:rPr>
        <w:t xml:space="preserve">vysokozdvižné pracovní plošiny na </w:t>
      </w:r>
      <w:proofErr w:type="gramStart"/>
      <w:r w:rsidR="00B46A2F" w:rsidRPr="009F2B99">
        <w:rPr>
          <w:b/>
          <w:sz w:val="24"/>
          <w:szCs w:val="24"/>
        </w:rPr>
        <w:t>automobilové</w:t>
      </w:r>
      <w:r w:rsidR="00083D17">
        <w:rPr>
          <w:b/>
          <w:sz w:val="24"/>
          <w:szCs w:val="24"/>
        </w:rPr>
        <w:t>m</w:t>
      </w:r>
      <w:r w:rsidR="00B46A2F" w:rsidRPr="009F2B99">
        <w:rPr>
          <w:b/>
          <w:sz w:val="24"/>
          <w:szCs w:val="24"/>
        </w:rPr>
        <w:t xml:space="preserve">  podvozku</w:t>
      </w:r>
      <w:proofErr w:type="gramEnd"/>
      <w:r w:rsidR="00B46A2F" w:rsidRPr="009F2B99">
        <w:rPr>
          <w:b/>
          <w:sz w:val="24"/>
          <w:szCs w:val="24"/>
        </w:rPr>
        <w:t xml:space="preserve"> s délkou ramene 1</w:t>
      </w:r>
      <w:r w:rsidR="007F7000">
        <w:rPr>
          <w:b/>
          <w:sz w:val="24"/>
          <w:szCs w:val="24"/>
        </w:rPr>
        <w:t>4</w:t>
      </w:r>
      <w:r w:rsidR="00B46A2F" w:rsidRPr="009F2B99">
        <w:rPr>
          <w:b/>
          <w:sz w:val="24"/>
          <w:szCs w:val="24"/>
        </w:rPr>
        <w:t>m</w:t>
      </w:r>
    </w:p>
    <w:p w14:paraId="2113018E" w14:textId="77777777" w:rsidR="0041381B" w:rsidRDefault="0041381B" w:rsidP="0041381B">
      <w:pPr>
        <w:pStyle w:val="Odstavecseseznamem"/>
        <w:suppressAutoHyphens/>
        <w:ind w:left="567"/>
        <w:jc w:val="both"/>
        <w:rPr>
          <w:sz w:val="24"/>
          <w:szCs w:val="24"/>
        </w:rPr>
      </w:pP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402"/>
      </w:tblGrid>
      <w:tr w:rsidR="0041381B" w:rsidRPr="009E57EE" w14:paraId="267FDF74" w14:textId="77777777" w:rsidTr="008F55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C3FA9" w14:textId="433C4F90" w:rsidR="0041381B" w:rsidRPr="009E57EE" w:rsidRDefault="005F7B2B" w:rsidP="005F7B2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Položky, jež jsou předmětem hodnocení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5DD9F8" w14:textId="3527CEA7" w:rsidR="0041381B" w:rsidRPr="009E57EE" w:rsidRDefault="008F55EA" w:rsidP="00D179E7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Nabídka</w:t>
            </w:r>
          </w:p>
        </w:tc>
      </w:tr>
      <w:tr w:rsidR="0041381B" w:rsidRPr="00991FD6" w14:paraId="17F6E9A5" w14:textId="77777777" w:rsidTr="008F55EA">
        <w:trPr>
          <w:trHeight w:val="124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E86" w14:textId="00659810" w:rsidR="0041381B" w:rsidRPr="00377D31" w:rsidRDefault="0041381B" w:rsidP="00B46A2F">
            <w:pPr>
              <w:spacing w:before="120"/>
              <w:jc w:val="both"/>
              <w:rPr>
                <w:sz w:val="24"/>
                <w:szCs w:val="24"/>
              </w:rPr>
            </w:pPr>
            <w:r w:rsidRPr="00377D31">
              <w:rPr>
                <w:sz w:val="24"/>
                <w:szCs w:val="24"/>
              </w:rPr>
              <w:t xml:space="preserve">Celková nabídková cena </w:t>
            </w:r>
            <w:r w:rsidR="005F7B2B">
              <w:rPr>
                <w:sz w:val="24"/>
                <w:szCs w:val="24"/>
              </w:rPr>
              <w:t xml:space="preserve">vozidla </w:t>
            </w:r>
            <w:r w:rsidR="008F55EA">
              <w:rPr>
                <w:sz w:val="24"/>
                <w:szCs w:val="24"/>
              </w:rPr>
              <w:t>v Kč bez DPH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CA84" w14:textId="143803EF" w:rsidR="0041381B" w:rsidRPr="00377D31" w:rsidRDefault="0041381B" w:rsidP="00D179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</w:p>
        </w:tc>
      </w:tr>
      <w:tr w:rsidR="0041381B" w:rsidRPr="00991FD6" w14:paraId="5F673589" w14:textId="77777777" w:rsidTr="008F55EA">
        <w:trPr>
          <w:trHeight w:val="12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FCC" w14:textId="50B13C85" w:rsidR="0041381B" w:rsidRPr="00377D31" w:rsidRDefault="00B46A2F" w:rsidP="00D179E7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záruční doby včetně bezplatného servisu</w:t>
            </w:r>
            <w:r w:rsidR="008F55EA">
              <w:rPr>
                <w:sz w:val="24"/>
                <w:szCs w:val="24"/>
              </w:rPr>
              <w:t xml:space="preserve"> v měsících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78B9" w14:textId="43FB9DEC" w:rsidR="0041381B" w:rsidRPr="00377D31" w:rsidRDefault="0041381B" w:rsidP="00D179E7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</w:p>
        </w:tc>
      </w:tr>
    </w:tbl>
    <w:p w14:paraId="5CEA4E72" w14:textId="77777777" w:rsidR="0041381B" w:rsidRDefault="0041381B" w:rsidP="0041381B">
      <w:pPr>
        <w:suppressAutoHyphens/>
        <w:jc w:val="both"/>
        <w:rPr>
          <w:b/>
          <w:sz w:val="24"/>
          <w:szCs w:val="24"/>
        </w:rPr>
      </w:pPr>
    </w:p>
    <w:p w14:paraId="13B8B91E" w14:textId="45677969" w:rsidR="0041381B" w:rsidRPr="0041381B" w:rsidRDefault="0041381B" w:rsidP="0041381B">
      <w:pPr>
        <w:suppressAutoHyphens/>
        <w:jc w:val="both"/>
        <w:rPr>
          <w:b/>
          <w:sz w:val="24"/>
          <w:szCs w:val="24"/>
        </w:rPr>
      </w:pPr>
      <w:r w:rsidRPr="0041381B">
        <w:rPr>
          <w:b/>
          <w:sz w:val="24"/>
          <w:szCs w:val="24"/>
        </w:rPr>
        <w:t xml:space="preserve">Pro část 2 zakázky: </w:t>
      </w:r>
      <w:r w:rsidR="00B46A2F">
        <w:rPr>
          <w:b/>
          <w:sz w:val="24"/>
          <w:szCs w:val="24"/>
        </w:rPr>
        <w:t xml:space="preserve">1 ks </w:t>
      </w:r>
      <w:r w:rsidR="00B46A2F" w:rsidRPr="009F2B99">
        <w:rPr>
          <w:b/>
          <w:sz w:val="24"/>
          <w:szCs w:val="24"/>
        </w:rPr>
        <w:t xml:space="preserve">vysokozdvižné pracovní plošiny na </w:t>
      </w:r>
      <w:proofErr w:type="gramStart"/>
      <w:r w:rsidR="00B46A2F" w:rsidRPr="009F2B99">
        <w:rPr>
          <w:b/>
          <w:sz w:val="24"/>
          <w:szCs w:val="24"/>
        </w:rPr>
        <w:t>automobilové</w:t>
      </w:r>
      <w:r w:rsidR="00083D17">
        <w:rPr>
          <w:b/>
          <w:sz w:val="24"/>
          <w:szCs w:val="24"/>
        </w:rPr>
        <w:t>m</w:t>
      </w:r>
      <w:bookmarkStart w:id="0" w:name="_GoBack"/>
      <w:bookmarkEnd w:id="0"/>
      <w:r w:rsidR="00B46A2F" w:rsidRPr="009F2B99">
        <w:rPr>
          <w:b/>
          <w:sz w:val="24"/>
          <w:szCs w:val="24"/>
        </w:rPr>
        <w:t xml:space="preserve">  podvozku</w:t>
      </w:r>
      <w:proofErr w:type="gramEnd"/>
      <w:r w:rsidR="00B46A2F" w:rsidRPr="009F2B99">
        <w:rPr>
          <w:b/>
          <w:sz w:val="24"/>
          <w:szCs w:val="24"/>
        </w:rPr>
        <w:t xml:space="preserve"> s délkou </w:t>
      </w:r>
      <w:r w:rsidR="00B46A2F">
        <w:rPr>
          <w:b/>
          <w:sz w:val="24"/>
          <w:szCs w:val="24"/>
        </w:rPr>
        <w:t>ramene 18</w:t>
      </w:r>
      <w:r w:rsidR="00B46A2F" w:rsidRPr="009F2B99">
        <w:rPr>
          <w:b/>
          <w:sz w:val="24"/>
          <w:szCs w:val="24"/>
        </w:rPr>
        <w:t>m</w:t>
      </w:r>
    </w:p>
    <w:p w14:paraId="5D38D118" w14:textId="22E851D4" w:rsidR="0041381B" w:rsidRDefault="0041381B" w:rsidP="0041381B">
      <w:pPr>
        <w:suppressAutoHyphens/>
        <w:jc w:val="both"/>
        <w:rPr>
          <w:sz w:val="24"/>
          <w:szCs w:val="24"/>
        </w:rPr>
      </w:pPr>
      <w:r w:rsidRPr="00620A98">
        <w:rPr>
          <w:sz w:val="24"/>
          <w:szCs w:val="24"/>
        </w:rPr>
        <w:t xml:space="preserve"> </w:t>
      </w:r>
    </w:p>
    <w:tbl>
      <w:tblPr>
        <w:tblW w:w="92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402"/>
      </w:tblGrid>
      <w:tr w:rsidR="005F7B2B" w:rsidRPr="009E57EE" w14:paraId="634E34F1" w14:textId="77777777" w:rsidTr="008F55EA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7EC891" w14:textId="06DAC247" w:rsidR="005F7B2B" w:rsidRPr="009E57EE" w:rsidRDefault="005F7B2B" w:rsidP="005F7B2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Položky, jež jsou předmětem hodnocení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1462E" w14:textId="208ED322" w:rsidR="005F7B2B" w:rsidRPr="009E57EE" w:rsidRDefault="005F7B2B" w:rsidP="005F7B2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Nabídka</w:t>
            </w:r>
          </w:p>
        </w:tc>
      </w:tr>
      <w:tr w:rsidR="005F7B2B" w:rsidRPr="00991FD6" w14:paraId="1F1C5911" w14:textId="77777777" w:rsidTr="008F55EA">
        <w:trPr>
          <w:trHeight w:val="124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069" w14:textId="0DD61E27" w:rsidR="005F7B2B" w:rsidRPr="00377D31" w:rsidRDefault="005F7B2B" w:rsidP="005F7B2B">
            <w:pPr>
              <w:spacing w:before="120"/>
              <w:jc w:val="both"/>
              <w:rPr>
                <w:sz w:val="24"/>
                <w:szCs w:val="24"/>
              </w:rPr>
            </w:pPr>
            <w:r w:rsidRPr="00377D31">
              <w:rPr>
                <w:sz w:val="24"/>
                <w:szCs w:val="24"/>
              </w:rPr>
              <w:t xml:space="preserve">Celková nabídková cena </w:t>
            </w:r>
            <w:r>
              <w:rPr>
                <w:sz w:val="24"/>
                <w:szCs w:val="24"/>
              </w:rPr>
              <w:t>vozidla v Kč bez DPH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F456" w14:textId="77777777" w:rsidR="005F7B2B" w:rsidRPr="00377D31" w:rsidRDefault="005F7B2B" w:rsidP="005F7B2B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</w:p>
        </w:tc>
      </w:tr>
      <w:tr w:rsidR="005F7B2B" w:rsidRPr="00991FD6" w14:paraId="3CFD0351" w14:textId="77777777" w:rsidTr="008F55EA">
        <w:trPr>
          <w:trHeight w:val="123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224" w14:textId="267AB12C" w:rsidR="005F7B2B" w:rsidRPr="00377D31" w:rsidRDefault="005F7B2B" w:rsidP="005F7B2B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záruční doby včetně bezplatného servisu v měsících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050F" w14:textId="77777777" w:rsidR="005F7B2B" w:rsidRPr="00377D31" w:rsidRDefault="005F7B2B" w:rsidP="005F7B2B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 xml:space="preserve">[DOPLNÍ </w:t>
            </w:r>
            <w:r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DODAVATEL</w:t>
            </w:r>
            <w:r w:rsidRPr="004646A5">
              <w:rPr>
                <w:color w:val="000000"/>
                <w:sz w:val="22"/>
                <w:szCs w:val="22"/>
                <w:highlight w:val="green"/>
                <w:shd w:val="clear" w:color="auto" w:fill="9BBB59"/>
              </w:rPr>
              <w:t>]</w:t>
            </w:r>
          </w:p>
        </w:tc>
      </w:tr>
    </w:tbl>
    <w:p w14:paraId="261BE7FB" w14:textId="79753CA1" w:rsidR="00B505B8" w:rsidRDefault="00B505B8" w:rsidP="00B505B8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1A3E7D3" w14:textId="77777777" w:rsidR="00B505B8" w:rsidRDefault="00B505B8" w:rsidP="00B505B8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79F481A" w14:textId="77777777" w:rsidR="00B505B8" w:rsidRPr="005F0D63" w:rsidRDefault="00B505B8" w:rsidP="00B505B8">
      <w:pPr>
        <w:rPr>
          <w:b/>
          <w:sz w:val="22"/>
          <w:szCs w:val="22"/>
        </w:rPr>
      </w:pPr>
    </w:p>
    <w:p w14:paraId="549DBE99" w14:textId="77777777" w:rsidR="00B505B8" w:rsidRPr="00B505B8" w:rsidRDefault="00B505B8" w:rsidP="00B505B8">
      <w:pPr>
        <w:pStyle w:val="Bezmezer"/>
        <w:jc w:val="both"/>
      </w:pPr>
      <w:r w:rsidRPr="00B505B8">
        <w:t>Výše uvedený účastník předkládá tímto nabídku zpracovanou dle zadávacích podmínek v souladu se zadávací dokumentací, a čestně a pravdivě prohlašuje, že:</w:t>
      </w:r>
    </w:p>
    <w:p w14:paraId="42A5D36A" w14:textId="77777777" w:rsidR="00B505B8" w:rsidRPr="00B505B8" w:rsidRDefault="00B505B8" w:rsidP="00B505B8">
      <w:pPr>
        <w:pStyle w:val="Bezmezer"/>
        <w:jc w:val="both"/>
      </w:pPr>
      <w:r w:rsidRPr="00B505B8">
        <w:t xml:space="preserve">1. se před podáním nabídky podrobně seznámil se zadávacími podmínkami, </w:t>
      </w:r>
    </w:p>
    <w:p w14:paraId="6EAC6F8F" w14:textId="77777777" w:rsidR="00B505B8" w:rsidRPr="00B505B8" w:rsidRDefault="00B505B8" w:rsidP="00B505B8">
      <w:pPr>
        <w:pStyle w:val="Bezmezer"/>
        <w:jc w:val="both"/>
      </w:pPr>
      <w:r w:rsidRPr="00B505B8">
        <w:t xml:space="preserve">2. při zpracování nabídky přihlédl ke všem informacím a okolnostem významným pro plnění této veřejné zakázky, </w:t>
      </w:r>
    </w:p>
    <w:p w14:paraId="6840A9EC" w14:textId="77777777" w:rsidR="00B505B8" w:rsidRPr="00B505B8" w:rsidRDefault="00B505B8" w:rsidP="00B505B8">
      <w:pPr>
        <w:pStyle w:val="Bezmezer"/>
        <w:jc w:val="both"/>
      </w:pPr>
      <w:r w:rsidRPr="00B505B8">
        <w:lastRenderedPageBreak/>
        <w:t xml:space="preserve">3. je vázán celým obsahem nabídky po celou dobu během zadávací lhůty, která začíná běžet okamžikem skončení lhůty pro podání nabídek, </w:t>
      </w:r>
    </w:p>
    <w:p w14:paraId="13C3AF02" w14:textId="77777777" w:rsidR="00B505B8" w:rsidRPr="00B505B8" w:rsidRDefault="00B505B8" w:rsidP="00B505B8">
      <w:pPr>
        <w:pStyle w:val="Bezmezer"/>
        <w:jc w:val="both"/>
      </w:pPr>
      <w:r w:rsidRPr="00B505B8">
        <w:t xml:space="preserve">4. podáním nabídky prostřednictvím elektronického nástroje potvrzuje správnost a závaznost nabídky v plném jejím rozsahu; </w:t>
      </w:r>
    </w:p>
    <w:p w14:paraId="551DA542" w14:textId="77777777" w:rsidR="00B505B8" w:rsidRPr="00B505B8" w:rsidRDefault="00B505B8" w:rsidP="00B505B8">
      <w:pPr>
        <w:pStyle w:val="Bezmezer"/>
        <w:jc w:val="both"/>
      </w:pPr>
      <w:r w:rsidRPr="00B505B8">
        <w:t>5. že není poddodavatelem, jehož prostřednictvím jiný účastník v tomtéž zadávacím řízení prokazuje kvalifikaci.</w:t>
      </w:r>
    </w:p>
    <w:p w14:paraId="6D59C464" w14:textId="77777777" w:rsidR="00B505B8" w:rsidRPr="00B505B8" w:rsidRDefault="00B505B8" w:rsidP="00B505B8">
      <w:pPr>
        <w:rPr>
          <w:b/>
          <w:sz w:val="24"/>
          <w:szCs w:val="24"/>
        </w:rPr>
      </w:pPr>
    </w:p>
    <w:p w14:paraId="27D0345B" w14:textId="77777777" w:rsidR="00B505B8" w:rsidRPr="00B505B8" w:rsidRDefault="00B505B8" w:rsidP="00B505B8">
      <w:pPr>
        <w:spacing w:before="480" w:after="480"/>
        <w:rPr>
          <w:sz w:val="24"/>
          <w:szCs w:val="24"/>
        </w:rPr>
      </w:pPr>
    </w:p>
    <w:p w14:paraId="206D8F37" w14:textId="77777777" w:rsidR="00B505B8" w:rsidRDefault="00B505B8" w:rsidP="00D45E70">
      <w:pPr>
        <w:spacing w:before="480" w:after="480"/>
        <w:rPr>
          <w:sz w:val="22"/>
          <w:szCs w:val="22"/>
        </w:rPr>
      </w:pPr>
    </w:p>
    <w:p w14:paraId="21775E07" w14:textId="452E688C" w:rsidR="00D45E70" w:rsidRDefault="00D45E70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  <w:r w:rsidRPr="00700E79">
        <w:rPr>
          <w:sz w:val="22"/>
          <w:szCs w:val="22"/>
        </w:rPr>
        <w:t xml:space="preserve">V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B5EF873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14:paraId="056E3FAE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proofErr w:type="gramStart"/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proofErr w:type="gramEnd"/>
      <w:r w:rsidRPr="00B57CAF">
        <w:rPr>
          <w:sz w:val="22"/>
          <w:szCs w:val="22"/>
          <w:highlight w:val="green"/>
        </w:rPr>
        <w:t xml:space="preserve">– </w:t>
      </w:r>
      <w:proofErr w:type="gramStart"/>
      <w:r w:rsidRPr="00B57CAF">
        <w:rPr>
          <w:sz w:val="22"/>
          <w:szCs w:val="22"/>
          <w:highlight w:val="green"/>
        </w:rPr>
        <w:t>obchodní</w:t>
      </w:r>
      <w:proofErr w:type="gramEnd"/>
      <w:r w:rsidRPr="00B57CAF">
        <w:rPr>
          <w:sz w:val="22"/>
          <w:szCs w:val="22"/>
          <w:highlight w:val="green"/>
        </w:rPr>
        <w:t xml:space="preserve"> firma + osoba jméno a podpis uchazeče / osoby, která zastupuje uchazeče]</w:t>
      </w:r>
    </w:p>
    <w:sectPr w:rsidR="00E43689" w:rsidSect="00132AE7"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CC6"/>
    <w:multiLevelType w:val="hybridMultilevel"/>
    <w:tmpl w:val="1DFE04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928" w:hanging="360"/>
      </w:pPr>
    </w:lvl>
    <w:lvl w:ilvl="2" w:tplc="A4C46AA8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83D17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5F50"/>
    <w:rsid w:val="00147B67"/>
    <w:rsid w:val="00151842"/>
    <w:rsid w:val="00156620"/>
    <w:rsid w:val="00157081"/>
    <w:rsid w:val="00160916"/>
    <w:rsid w:val="00161214"/>
    <w:rsid w:val="00163766"/>
    <w:rsid w:val="001638D0"/>
    <w:rsid w:val="00163DEE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1B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1526"/>
    <w:rsid w:val="005919CC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5F7B2B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7F7000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5EA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46A2F"/>
    <w:rsid w:val="00B505B8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19B8"/>
    <w:rsid w:val="00BF1C3B"/>
    <w:rsid w:val="00BF49F3"/>
    <w:rsid w:val="00BF530E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19E3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7D30"/>
    <w:rsid w:val="00DB2AFE"/>
    <w:rsid w:val="00DB6250"/>
    <w:rsid w:val="00DC3B83"/>
    <w:rsid w:val="00DC3D6F"/>
    <w:rsid w:val="00DC489E"/>
    <w:rsid w:val="00DC6EC7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0C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6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41381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41381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5B81A-E43B-4CCB-838A-94351E4C2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5F7E2-9D07-4737-AD6A-3D87AEE9F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B5902-7A9A-403D-8953-17530A977C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Schejbal Jan</dc:creator>
  <cp:lastModifiedBy>Kodýtková Zdeňka</cp:lastModifiedBy>
  <cp:revision>11</cp:revision>
  <cp:lastPrinted>2021-09-06T09:58:00Z</cp:lastPrinted>
  <dcterms:created xsi:type="dcterms:W3CDTF">2018-05-16T11:54:00Z</dcterms:created>
  <dcterms:modified xsi:type="dcterms:W3CDTF">2021-09-06T09:58:00Z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