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F59C6" w14:textId="6225E784" w:rsidR="00571069" w:rsidRDefault="00C47524" w:rsidP="00C47524">
      <w:pPr>
        <w:pStyle w:val="ELSOXnormal"/>
        <w:tabs>
          <w:tab w:val="left" w:pos="2552"/>
        </w:tabs>
        <w:ind w:firstLine="0"/>
      </w:pPr>
      <w:r w:rsidRPr="00C42A67">
        <w:t>Generální projektant:</w:t>
      </w:r>
      <w:r w:rsidRPr="00C42A67">
        <w:tab/>
      </w:r>
      <w:r w:rsidR="007970CD" w:rsidRPr="00353DEC">
        <w:t>METROPROJEKT Praha a.s.,</w:t>
      </w:r>
      <w:r w:rsidR="007970CD">
        <w:t xml:space="preserve"> </w:t>
      </w:r>
      <w:r w:rsidR="007970CD" w:rsidRPr="00353DEC">
        <w:t>nám. I. P. Pavlova 1786/2, 120 00 Praha 2</w:t>
      </w:r>
    </w:p>
    <w:p w14:paraId="0AF341C3" w14:textId="72EBEC26" w:rsidR="00C47524" w:rsidRPr="00C42A67" w:rsidRDefault="00C47524" w:rsidP="00C47524">
      <w:pPr>
        <w:pStyle w:val="ELSOXnormal"/>
        <w:tabs>
          <w:tab w:val="left" w:pos="2552"/>
        </w:tabs>
        <w:ind w:firstLine="0"/>
      </w:pPr>
      <w:r w:rsidRPr="00C42A67">
        <w:t>Zpracovatel části elektro:</w:t>
      </w:r>
      <w:r w:rsidRPr="00C42A67">
        <w:tab/>
      </w:r>
      <w:r w:rsidRPr="00623A43">
        <w:t>ELSOX</w:t>
      </w:r>
      <w:r>
        <w:t xml:space="preserve"> s.r.o., Seifertova 525, 261 01 Příbram VII</w:t>
      </w:r>
    </w:p>
    <w:p w14:paraId="312E7CCE" w14:textId="3EB003DA" w:rsidR="00C47524" w:rsidRDefault="00C47524" w:rsidP="00C47524">
      <w:pPr>
        <w:pStyle w:val="ELSOXnormal"/>
      </w:pPr>
    </w:p>
    <w:p w14:paraId="0190937F" w14:textId="6B06C78F" w:rsidR="00D66BA9" w:rsidRDefault="00D66BA9" w:rsidP="00C47524">
      <w:pPr>
        <w:pStyle w:val="ELSOXnormal"/>
      </w:pPr>
    </w:p>
    <w:p w14:paraId="1D2265A9" w14:textId="77777777" w:rsidR="001F605B" w:rsidRPr="00C96AA7" w:rsidRDefault="001F605B" w:rsidP="001F605B">
      <w:pPr>
        <w:pStyle w:val="ELSOXnadpis1"/>
      </w:pPr>
      <w:r w:rsidRPr="00C96AA7">
        <w:t>Specifikace objektu</w:t>
      </w:r>
    </w:p>
    <w:p w14:paraId="4BA2CD73" w14:textId="77777777" w:rsidR="001F605B" w:rsidRPr="00C96AA7" w:rsidRDefault="001F605B" w:rsidP="001F605B">
      <w:pPr>
        <w:pStyle w:val="ELSOXnormal"/>
        <w:tabs>
          <w:tab w:val="left" w:pos="1985"/>
        </w:tabs>
      </w:pPr>
      <w:r w:rsidRPr="00C96AA7">
        <w:t>Stavba:</w:t>
      </w:r>
      <w:r w:rsidRPr="00C96AA7">
        <w:tab/>
      </w:r>
      <w:r w:rsidRPr="00DD14F5">
        <w:t>Rekonstrukce vozovny Slovany</w:t>
      </w:r>
    </w:p>
    <w:p w14:paraId="3FB09270" w14:textId="014D7892" w:rsidR="001F605B" w:rsidRPr="00C96AA7" w:rsidRDefault="001F605B" w:rsidP="001F605B">
      <w:pPr>
        <w:pStyle w:val="ELSOXnormal"/>
        <w:tabs>
          <w:tab w:val="left" w:pos="1985"/>
        </w:tabs>
        <w:rPr>
          <w:b/>
        </w:rPr>
      </w:pPr>
      <w:r w:rsidRPr="00C96AA7">
        <w:rPr>
          <w:b/>
        </w:rPr>
        <w:t>Objekt:</w:t>
      </w:r>
      <w:r w:rsidRPr="00C96AA7">
        <w:rPr>
          <w:b/>
        </w:rPr>
        <w:tab/>
      </w:r>
      <w:r w:rsidR="00C313A3" w:rsidRPr="00C313A3">
        <w:rPr>
          <w:b/>
        </w:rPr>
        <w:t>SO ODT 0</w:t>
      </w:r>
      <w:r w:rsidR="009124E5">
        <w:rPr>
          <w:b/>
        </w:rPr>
        <w:t>2</w:t>
      </w:r>
      <w:r w:rsidR="00C313A3" w:rsidRPr="00C313A3">
        <w:rPr>
          <w:b/>
        </w:rPr>
        <w:t xml:space="preserve"> </w:t>
      </w:r>
      <w:proofErr w:type="spellStart"/>
      <w:r w:rsidR="00C313A3" w:rsidRPr="00C313A3">
        <w:rPr>
          <w:b/>
        </w:rPr>
        <w:t>Remizovací</w:t>
      </w:r>
      <w:proofErr w:type="spellEnd"/>
      <w:r w:rsidR="00C313A3" w:rsidRPr="00C313A3">
        <w:rPr>
          <w:b/>
        </w:rPr>
        <w:t xml:space="preserve"> haly</w:t>
      </w:r>
    </w:p>
    <w:p w14:paraId="73EEAE79" w14:textId="77777777" w:rsidR="001F605B" w:rsidRPr="006F72FF" w:rsidRDefault="001F605B" w:rsidP="001F605B">
      <w:pPr>
        <w:pStyle w:val="ELSOXnadpis1"/>
      </w:pPr>
      <w:r w:rsidRPr="006F72FF">
        <w:t>Složení komise:</w:t>
      </w:r>
    </w:p>
    <w:p w14:paraId="26A8455B" w14:textId="77777777" w:rsidR="001F605B" w:rsidRPr="006F72FF" w:rsidRDefault="001F605B" w:rsidP="001F605B">
      <w:pPr>
        <w:pStyle w:val="ELSOXodrazka1"/>
      </w:pPr>
      <w:r w:rsidRPr="006F72FF">
        <w:t>předseda:</w:t>
      </w:r>
    </w:p>
    <w:p w14:paraId="20796F08" w14:textId="77777777" w:rsidR="001F605B" w:rsidRPr="006F72FF" w:rsidRDefault="001F605B" w:rsidP="001F605B">
      <w:pPr>
        <w:pStyle w:val="ELSOXodrazka2"/>
      </w:pPr>
      <w:r w:rsidRPr="006F72FF">
        <w:rPr>
          <w:szCs w:val="24"/>
        </w:rPr>
        <w:t xml:space="preserve">Ing. Jan Kočí </w:t>
      </w:r>
      <w:r w:rsidRPr="006F72FF">
        <w:t>(HIP)</w:t>
      </w:r>
    </w:p>
    <w:p w14:paraId="6DA53782" w14:textId="77777777" w:rsidR="001F605B" w:rsidRPr="006F72FF" w:rsidRDefault="001F605B" w:rsidP="001F605B">
      <w:pPr>
        <w:pStyle w:val="ELSOXodrazka1"/>
      </w:pPr>
      <w:r w:rsidRPr="006F72FF">
        <w:t>členové:</w:t>
      </w:r>
    </w:p>
    <w:p w14:paraId="764F5981" w14:textId="77777777" w:rsidR="001F605B" w:rsidRPr="006F72FF" w:rsidRDefault="001F605B" w:rsidP="001F605B">
      <w:pPr>
        <w:pStyle w:val="ELSOXodrazka2"/>
      </w:pPr>
      <w:r w:rsidRPr="006F72FF">
        <w:t>Ing. Petr Dražan (projektant stavební)</w:t>
      </w:r>
    </w:p>
    <w:p w14:paraId="5D299DA0" w14:textId="77777777" w:rsidR="001F605B" w:rsidRPr="006F72FF" w:rsidRDefault="001F605B" w:rsidP="001F605B">
      <w:pPr>
        <w:pStyle w:val="ELSOXodrazka2"/>
      </w:pPr>
      <w:r w:rsidRPr="006F72FF">
        <w:t>Ing. Petr Pavlík (projektant stavební)</w:t>
      </w:r>
    </w:p>
    <w:p w14:paraId="2090F565" w14:textId="77777777" w:rsidR="001F605B" w:rsidRPr="006F72FF" w:rsidRDefault="001F605B" w:rsidP="001F605B">
      <w:pPr>
        <w:pStyle w:val="ELSOXodrazka2"/>
      </w:pPr>
      <w:r w:rsidRPr="006F72FF">
        <w:t>Ing. Veronika Klimešová (projektant stavební)</w:t>
      </w:r>
    </w:p>
    <w:p w14:paraId="7422D73D" w14:textId="77777777" w:rsidR="001F605B" w:rsidRPr="006F72FF" w:rsidRDefault="001F605B" w:rsidP="001F605B">
      <w:pPr>
        <w:pStyle w:val="ELSOXodrazka2"/>
      </w:pPr>
      <w:r w:rsidRPr="006F72FF">
        <w:t>Jiří Jasný (projektant požární bezpečnosti staveb)</w:t>
      </w:r>
    </w:p>
    <w:p w14:paraId="77A83E29" w14:textId="77777777" w:rsidR="001F605B" w:rsidRPr="006F72FF" w:rsidRDefault="001F605B" w:rsidP="001F605B">
      <w:pPr>
        <w:pStyle w:val="ELSOXodrazka2"/>
      </w:pPr>
      <w:r w:rsidRPr="006F72FF">
        <w:t>Ing. Petr Zdeněk (projektant vzduchotechniky a chlazení)</w:t>
      </w:r>
    </w:p>
    <w:p w14:paraId="0C65A69B" w14:textId="77777777" w:rsidR="001F605B" w:rsidRPr="006F72FF" w:rsidRDefault="001F605B" w:rsidP="001F605B">
      <w:pPr>
        <w:pStyle w:val="ELSOXodrazka2"/>
      </w:pPr>
      <w:r w:rsidRPr="006F72FF">
        <w:t>Bc. Jana Kostínková (projektant vytápění)</w:t>
      </w:r>
    </w:p>
    <w:p w14:paraId="32B53797" w14:textId="1F7A47FF" w:rsidR="001F605B" w:rsidRPr="006F72FF" w:rsidRDefault="001F605B" w:rsidP="001F605B">
      <w:pPr>
        <w:pStyle w:val="ELSOXodrazka2"/>
      </w:pPr>
      <w:r w:rsidRPr="006F72FF">
        <w:t xml:space="preserve">Ing. Martina </w:t>
      </w:r>
      <w:r w:rsidR="00AF518D">
        <w:t>Nýčová</w:t>
      </w:r>
      <w:r w:rsidRPr="006F72FF">
        <w:t xml:space="preserve"> (projektant zdravotechniky)</w:t>
      </w:r>
    </w:p>
    <w:p w14:paraId="6D2266EE" w14:textId="77777777" w:rsidR="001F605B" w:rsidRPr="006F72FF" w:rsidRDefault="001F605B" w:rsidP="001F605B">
      <w:pPr>
        <w:pStyle w:val="ELSOXodrazka2"/>
      </w:pPr>
      <w:r w:rsidRPr="006F72FF">
        <w:t>Ing. Jan Kahuda (projektant elektro-silnoproud)</w:t>
      </w:r>
    </w:p>
    <w:p w14:paraId="5BD3B8D0" w14:textId="77777777" w:rsidR="001F605B" w:rsidRPr="006F72FF" w:rsidRDefault="001F605B" w:rsidP="001F605B">
      <w:pPr>
        <w:pStyle w:val="ELSOXodrazka2"/>
      </w:pPr>
      <w:r w:rsidRPr="006F72FF">
        <w:t>Ing. Radek Procházka (projektant elektro-silnoproud)</w:t>
      </w:r>
    </w:p>
    <w:p w14:paraId="6465E33E" w14:textId="77777777" w:rsidR="001F605B" w:rsidRPr="006F72FF" w:rsidRDefault="001F605B" w:rsidP="001F605B">
      <w:pPr>
        <w:pStyle w:val="ELSOXodrazka2"/>
      </w:pPr>
      <w:r w:rsidRPr="006F72FF">
        <w:t>Zdeněk Zvědělík (projektant slaboproudu)</w:t>
      </w:r>
    </w:p>
    <w:p w14:paraId="33CBC001" w14:textId="77777777" w:rsidR="001F605B" w:rsidRPr="00C42A67" w:rsidRDefault="001F605B" w:rsidP="001F605B">
      <w:pPr>
        <w:pStyle w:val="ELSOXnadpis1"/>
      </w:pPr>
      <w:r w:rsidRPr="00C42A67">
        <w:t>Podklady použité pro vypracování protokolu:</w:t>
      </w:r>
    </w:p>
    <w:p w14:paraId="2A91B138" w14:textId="77777777" w:rsidR="001F605B" w:rsidRPr="00C42A67" w:rsidRDefault="001F605B" w:rsidP="001F605B">
      <w:pPr>
        <w:pStyle w:val="ELSOXodrazka1"/>
      </w:pPr>
      <w:r w:rsidRPr="00C42A67">
        <w:t>Stavební dispozice objektu</w:t>
      </w:r>
      <w:r>
        <w:t>, ú</w:t>
      </w:r>
      <w:r w:rsidRPr="00C42A67">
        <w:t>daje o provozu objektu</w:t>
      </w:r>
    </w:p>
    <w:p w14:paraId="3248766E" w14:textId="77777777" w:rsidR="001F605B" w:rsidRPr="00C42A67" w:rsidRDefault="001F605B" w:rsidP="001F605B">
      <w:pPr>
        <w:pStyle w:val="ELSOXodrazka1"/>
      </w:pPr>
      <w:r w:rsidRPr="00C42A67">
        <w:t>Předmětné vyhlášky a normy</w:t>
      </w:r>
    </w:p>
    <w:p w14:paraId="20F41F92" w14:textId="77777777" w:rsidR="001F605B" w:rsidRDefault="001F605B" w:rsidP="001F605B">
      <w:pPr>
        <w:pStyle w:val="ELSOXodrazka1"/>
      </w:pPr>
      <w:r w:rsidRPr="00C42A67">
        <w:t>Porovnání s obdobnou stavbou</w:t>
      </w:r>
    </w:p>
    <w:p w14:paraId="506BF410" w14:textId="77777777" w:rsidR="001F605B" w:rsidRDefault="001F605B" w:rsidP="001F605B">
      <w:pPr>
        <w:pStyle w:val="ELSOXnadpis1"/>
      </w:pPr>
      <w:r>
        <w:t>Stručný popis objektu</w:t>
      </w:r>
    </w:p>
    <w:p w14:paraId="039FCDC6" w14:textId="23FC25A2" w:rsidR="00C313A3" w:rsidRPr="008450AC" w:rsidRDefault="00C313A3" w:rsidP="00C313A3">
      <w:pPr>
        <w:pStyle w:val="ELSOXnormal"/>
      </w:pPr>
      <w:r w:rsidRPr="008450AC">
        <w:t xml:space="preserve">Tento objekt slouží především ke garážování nových i historických a pracovních vozů. Budova je navržena jako nepodsklepená, jednopodlažní ocelová konstrukce s jednou ŽB stěnou s plochou zelenou střechou a fóliovou střechou s modulem sloupů 16,9-18,96 </w:t>
      </w:r>
      <w:r>
        <w:t>×</w:t>
      </w:r>
      <w:r w:rsidRPr="008450AC">
        <w:t xml:space="preserve"> 8-24 m (osy 0-2/A-F) a 3-6 </w:t>
      </w:r>
      <w:r>
        <w:t>×</w:t>
      </w:r>
      <w:r w:rsidRPr="008450AC">
        <w:t xml:space="preserve"> 13,4-24 m (osy 2-23/AA-D). Obvodový plášť je navržen z tepelně izolačních panelů s povrchovou úpravou z profilovaného plechu a ŽB stěny s profilovaným povrchem vytvořeným pomocí speciální betonové matrice pro uchycení popínavých rostlin a částečně ze systému LOP.</w:t>
      </w:r>
    </w:p>
    <w:p w14:paraId="09D07AEE" w14:textId="77777777" w:rsidR="00C313A3" w:rsidRPr="008450AC" w:rsidRDefault="00C313A3" w:rsidP="00C313A3">
      <w:pPr>
        <w:pStyle w:val="ELSOXnormal"/>
      </w:pPr>
      <w:r w:rsidRPr="008450AC">
        <w:t xml:space="preserve">Jedná se o ocelové montované haly se sedlovými a pultovými střechami s minimálním spádem se sloupy z válcovaných profilů a trubkovými příhradovými vazníky. Moduly hal jsou voleny dle technologických požadavků, převážně však násobky 6(M). Založení objektů se uvažuje plošné z betonových desek a patek. </w:t>
      </w:r>
    </w:p>
    <w:p w14:paraId="4FA2ACBA" w14:textId="77777777" w:rsidR="00C313A3" w:rsidRPr="008450AC" w:rsidRDefault="00C313A3" w:rsidP="00C313A3">
      <w:pPr>
        <w:pStyle w:val="ELSOXnormal"/>
      </w:pPr>
      <w:r w:rsidRPr="008450AC">
        <w:t xml:space="preserve">Obvodová ztužidla tvoří příhradové nosníky umístěná vně konstrukce a spolu s </w:t>
      </w:r>
      <w:proofErr w:type="spellStart"/>
      <w:r w:rsidRPr="008450AC">
        <w:t>prosklením</w:t>
      </w:r>
      <w:proofErr w:type="spellEnd"/>
      <w:r w:rsidRPr="008450AC">
        <w:t xml:space="preserve"> tvoří jednotící prvek použitý v různých modifikacích v celém areálu. Dalším společným prvkem je barevné řešení areálu: stěny jsou uvažovány v provedení antracitová v kombinaci s metalickou světle šedou, prosklené části lehce tónovány do modra. Barevnost vjezdových vrat, popř. vstupních dveří je uvažován ve výrazné žluté barvě. </w:t>
      </w:r>
    </w:p>
    <w:p w14:paraId="7A7CD302" w14:textId="77777777" w:rsidR="00C313A3" w:rsidRPr="008450AC" w:rsidRDefault="00C313A3" w:rsidP="00C313A3">
      <w:pPr>
        <w:pStyle w:val="ELSOXnormal"/>
      </w:pPr>
      <w:r w:rsidRPr="008450AC">
        <w:t xml:space="preserve">Obvodový plášť se předpokládá jako sendvičový s lícovou vrstvou z plechu v kombinaci se systémovými prosklenými stěnami (strukturální </w:t>
      </w:r>
      <w:proofErr w:type="spellStart"/>
      <w:r w:rsidRPr="008450AC">
        <w:t>bezlištové</w:t>
      </w:r>
      <w:proofErr w:type="spellEnd"/>
      <w:r w:rsidRPr="008450AC">
        <w:t xml:space="preserve"> zasklení). Střešní plášť je uvažován jako systémový sendvičový s PVC lícovou vrstvou a plochými skleněnými světlíky. Zcela atypickou halou je zastřešení harfy se zelenou střechou s extenzivní zelení (rozchodníkové řízky) a stanovými světlíky. Zelená střecha je uvažována i na objektech garáží. Administrativní vestavky jsou ozvláštněny prosklenou systémovou fasádou (strukturální </w:t>
      </w:r>
      <w:proofErr w:type="spellStart"/>
      <w:r w:rsidRPr="008450AC">
        <w:t>bezlištové</w:t>
      </w:r>
      <w:proofErr w:type="spellEnd"/>
      <w:r w:rsidRPr="008450AC">
        <w:t xml:space="preserve"> zasklení) s architektonicky ztvárněnými vstupními markýzami. Stropní konstrukce vestavků jsou navrženy jako spřažené ocelobetonové (trapézové plechy), schodiště jako ocelové schodnicové. Vnitřní příčky jsou uvažovány jako zděné, skleněné, popř. lehké montované.</w:t>
      </w:r>
      <w:r w:rsidRPr="008450AC">
        <w:tab/>
      </w:r>
    </w:p>
    <w:p w14:paraId="2877AA3F" w14:textId="77777777" w:rsidR="00C313A3" w:rsidRPr="008450AC" w:rsidRDefault="00C313A3" w:rsidP="00C313A3">
      <w:pPr>
        <w:pStyle w:val="ELSOXnormal"/>
      </w:pPr>
      <w:proofErr w:type="spellStart"/>
      <w:r w:rsidRPr="008450AC">
        <w:lastRenderedPageBreak/>
        <w:t>Remizovací</w:t>
      </w:r>
      <w:proofErr w:type="spellEnd"/>
      <w:r w:rsidRPr="008450AC">
        <w:t xml:space="preserve"> hala je jednopodlažní ocelová hala s jednou obvodovou ŽB stěnou na západní straně harfy. Základy plošné-desky, pasy a patky, nosná konstrukce z ocelových sloupů a ŽB stěny, ztužidel a příhradových vazníků. Opláštění objektu je navrženo z tepelně izolačních panelů s povrchovou úpravou z profilovaného plechu a LOP. Jedná se o horizontální fasádní systém. Střecha nad harfou je navržená vegetační (zateplená). Nad ostatními prostory </w:t>
      </w:r>
      <w:proofErr w:type="spellStart"/>
      <w:r w:rsidRPr="008450AC">
        <w:t>remizovací</w:t>
      </w:r>
      <w:proofErr w:type="spellEnd"/>
      <w:r w:rsidRPr="008450AC">
        <w:t xml:space="preserve"> haly je navržena standardní plochá sedlová střecha (zateplená) s krytinou z PVC fólie.</w:t>
      </w:r>
    </w:p>
    <w:p w14:paraId="351BB419" w14:textId="77777777" w:rsidR="00C313A3" w:rsidRPr="008450AC" w:rsidRDefault="00C313A3" w:rsidP="00C313A3">
      <w:pPr>
        <w:pStyle w:val="ELSOXnormal"/>
      </w:pPr>
      <w:r w:rsidRPr="008450AC">
        <w:t xml:space="preserve">Nosný systém je navržen jako železobetonový monolitický deskový nebo stěnový. Svislá nosná konstrukce je pouze ŽB stěna na západní straně.  Vodorovná konstrukce </w:t>
      </w:r>
      <w:proofErr w:type="spellStart"/>
      <w:r w:rsidRPr="008450AC">
        <w:t>vláknobetonové</w:t>
      </w:r>
      <w:proofErr w:type="spellEnd"/>
      <w:r w:rsidRPr="008450AC">
        <w:t xml:space="preserve"> desky je založena plošně na terénu, ocelové konstrukce na základových patkách. Objekt je oddělen dilatační spárou od sousedního objektu SOD IV (Objekty oprav a údržby tramvají – OUT). </w:t>
      </w:r>
    </w:p>
    <w:p w14:paraId="5797307C" w14:textId="77777777" w:rsidR="00C313A3" w:rsidRPr="008450AC" w:rsidRDefault="00C313A3" w:rsidP="00C313A3">
      <w:pPr>
        <w:pStyle w:val="ELSOXnormal"/>
      </w:pPr>
      <w:r w:rsidRPr="008450AC">
        <w:t xml:space="preserve">Vodorovné nosné konstrukce tvoří ŽB monolitické desky </w:t>
      </w:r>
      <w:proofErr w:type="spellStart"/>
      <w:r w:rsidRPr="008450AC">
        <w:t>tl</w:t>
      </w:r>
      <w:proofErr w:type="spellEnd"/>
      <w:r w:rsidRPr="008450AC">
        <w:t xml:space="preserve">. 250 mm v obousměrném spádu na upraveném podloží. V podélném směru se deska láme ve sklonech 0,25 % a v příčném směru se jedná o sklon </w:t>
      </w:r>
      <w:proofErr w:type="gramStart"/>
      <w:r w:rsidRPr="008450AC">
        <w:t>0,5%</w:t>
      </w:r>
      <w:proofErr w:type="gramEnd"/>
      <w:r w:rsidRPr="008450AC">
        <w:t>. Veškeré základové konstrukce (základové patky a desky) budou provedeny z betonu třídy C30/37 XC2 XA1.</w:t>
      </w:r>
    </w:p>
    <w:p w14:paraId="56EF9229" w14:textId="77777777" w:rsidR="00C313A3" w:rsidRPr="008450AC" w:rsidRDefault="00C313A3" w:rsidP="00C313A3">
      <w:pPr>
        <w:pStyle w:val="ELSOXnormal"/>
      </w:pPr>
      <w:r w:rsidRPr="008450AC">
        <w:t xml:space="preserve">Svislé nosné ŽB konstrukce tvoří 6-6,4 m vysoká ŽB stěna </w:t>
      </w:r>
      <w:proofErr w:type="spellStart"/>
      <w:r w:rsidRPr="008450AC">
        <w:t>tl</w:t>
      </w:r>
      <w:proofErr w:type="spellEnd"/>
      <w:r w:rsidRPr="008450AC">
        <w:t>. 300 mm podél západní strany objektu harfy. ŽB stěna podpírá ocelové nosníky haly harfy a je založena na ŽB základovém pasu. Stěna i pas jsou odděleny do dvou dilatačních celků přibližně v polovině délky.</w:t>
      </w:r>
    </w:p>
    <w:p w14:paraId="53B7CE2C" w14:textId="77777777" w:rsidR="00C313A3" w:rsidRDefault="00C313A3" w:rsidP="00C313A3">
      <w:pPr>
        <w:pStyle w:val="ELSOXnormal"/>
      </w:pPr>
      <w:r w:rsidRPr="008450AC">
        <w:t xml:space="preserve">Svislé nosné konstrukce </w:t>
      </w:r>
      <w:proofErr w:type="spellStart"/>
      <w:r w:rsidRPr="008450AC">
        <w:t>remizovací</w:t>
      </w:r>
      <w:proofErr w:type="spellEnd"/>
      <w:r w:rsidRPr="008450AC">
        <w:t xml:space="preserve"> haly tvoří ocelové sloupy z válcovaných profilů. V některých polích je navrženo diagonální zavětrování rovněž z ocelových válcovaných profilů. </w:t>
      </w:r>
    </w:p>
    <w:p w14:paraId="75B0EC94" w14:textId="77777777" w:rsidR="00C313A3" w:rsidRPr="008450AC" w:rsidRDefault="00C313A3" w:rsidP="00C313A3">
      <w:pPr>
        <w:pStyle w:val="ELSOXnormal"/>
      </w:pPr>
      <w:r w:rsidRPr="008450AC">
        <w:t xml:space="preserve">Svislé nenosné konstrukce se ve stavbě nevyskytují. </w:t>
      </w:r>
    </w:p>
    <w:p w14:paraId="485131E9" w14:textId="77777777" w:rsidR="00C313A3" w:rsidRPr="008450AC" w:rsidRDefault="00C313A3" w:rsidP="00C313A3">
      <w:pPr>
        <w:pStyle w:val="ELSOXnormal"/>
      </w:pPr>
      <w:r w:rsidRPr="008450AC">
        <w:t xml:space="preserve">V celém objektu </w:t>
      </w:r>
      <w:proofErr w:type="spellStart"/>
      <w:r w:rsidRPr="008450AC">
        <w:t>remizovací</w:t>
      </w:r>
      <w:proofErr w:type="spellEnd"/>
      <w:r w:rsidRPr="008450AC">
        <w:t xml:space="preserve"> haly je navržen ocelový krov z válcovaných profilů. Krov je tvořen z plnostěnných nosníků a příhradových vazníků sedlového tvaru v minimálním sklonu, tj. </w:t>
      </w:r>
      <w:proofErr w:type="gramStart"/>
      <w:r w:rsidRPr="008450AC">
        <w:t>3%</w:t>
      </w:r>
      <w:proofErr w:type="gramEnd"/>
      <w:r w:rsidRPr="008450AC">
        <w:t>. Nosníky a vazníky jsou zaklopeny trapézovým plechem. Na takto připravenou konstrukci bude proveden střešní plášť.</w:t>
      </w:r>
    </w:p>
    <w:p w14:paraId="5C809C91" w14:textId="77777777" w:rsidR="00C313A3" w:rsidRDefault="00C313A3" w:rsidP="00C313A3">
      <w:pPr>
        <w:pStyle w:val="ELSOXnormal"/>
      </w:pPr>
      <w:r w:rsidRPr="008450AC">
        <w:t xml:space="preserve">Nad harfou je navržena zelená střecha s extenzivní zelení (rozchodníkové řízky) a stanovými světlíky. Finální vrstva bude provedena ve spádu. Odvod dešťové vody je zajištěn pomocí hydroizolace též ve spádu min. </w:t>
      </w:r>
      <w:proofErr w:type="gramStart"/>
      <w:r w:rsidRPr="008450AC">
        <w:t>3%</w:t>
      </w:r>
      <w:proofErr w:type="gramEnd"/>
      <w:r w:rsidRPr="008450AC">
        <w:t xml:space="preserve">. </w:t>
      </w:r>
    </w:p>
    <w:p w14:paraId="152FE731" w14:textId="77777777" w:rsidR="00C313A3" w:rsidRPr="008450AC" w:rsidRDefault="00C313A3" w:rsidP="00C313A3">
      <w:pPr>
        <w:pStyle w:val="ELSOXnormal"/>
      </w:pPr>
      <w:r w:rsidRPr="008450AC">
        <w:t xml:space="preserve">Střecha nad ostatními odstavy bude se střešní krytinou z PVC-P fólie. </w:t>
      </w:r>
      <w:r>
        <w:t>S</w:t>
      </w:r>
      <w:r w:rsidRPr="008450AC">
        <w:t>třecha na krytých odstavech v exteriéru zateplená není</w:t>
      </w:r>
      <w:r>
        <w:t xml:space="preserve">. </w:t>
      </w:r>
      <w:r w:rsidRPr="008450AC">
        <w:t xml:space="preserve">Přístup na střechu je možný za pomocí fasádních žebříků umístěných na fasádě u severozápadního vjezdu do harfy a na severovýchodním rohu fasády </w:t>
      </w:r>
      <w:proofErr w:type="spellStart"/>
      <w:r w:rsidRPr="008450AC">
        <w:t>remizovací</w:t>
      </w:r>
      <w:proofErr w:type="spellEnd"/>
      <w:r w:rsidRPr="008450AC">
        <w:t xml:space="preserve"> haly.</w:t>
      </w:r>
    </w:p>
    <w:p w14:paraId="44B2CD42" w14:textId="77777777" w:rsidR="00C313A3" w:rsidRDefault="00C313A3" w:rsidP="00C313A3">
      <w:pPr>
        <w:pStyle w:val="ELSOXnormal"/>
      </w:pPr>
      <w:r w:rsidRPr="008450AC">
        <w:t xml:space="preserve">Ve všech objektech odstavů bude proveden cementový potěr hlazený s nátěrem. Všechny podlahy jsou v příčném směru ve spádu </w:t>
      </w:r>
      <w:proofErr w:type="gramStart"/>
      <w:r w:rsidRPr="008450AC">
        <w:t>0,7%</w:t>
      </w:r>
      <w:proofErr w:type="gramEnd"/>
      <w:r w:rsidRPr="008450AC">
        <w:t xml:space="preserve"> a 1,0 %. A v podélném ve sklonu </w:t>
      </w:r>
      <w:proofErr w:type="gramStart"/>
      <w:r w:rsidRPr="008450AC">
        <w:t>0,25%</w:t>
      </w:r>
      <w:proofErr w:type="gramEnd"/>
      <w:r w:rsidRPr="008450AC">
        <w:t xml:space="preserve">. </w:t>
      </w:r>
    </w:p>
    <w:p w14:paraId="36418CB8" w14:textId="77777777" w:rsidR="00C313A3" w:rsidRPr="008450AC" w:rsidRDefault="00C313A3" w:rsidP="00C313A3">
      <w:pPr>
        <w:pStyle w:val="ELSOXnormal"/>
        <w:rPr>
          <w:highlight w:val="yellow"/>
        </w:rPr>
      </w:pPr>
      <w:r w:rsidRPr="008450AC">
        <w:t xml:space="preserve">Obvodový plášť je navržen jako sendvičový s lícovou vrstvou z plechu v kombinaci se systémovými prosklenými stěnami (strukturální </w:t>
      </w:r>
      <w:proofErr w:type="spellStart"/>
      <w:r w:rsidRPr="008450AC">
        <w:t>bezlištové</w:t>
      </w:r>
      <w:proofErr w:type="spellEnd"/>
      <w:r w:rsidRPr="008450AC">
        <w:t xml:space="preserve"> zasklení) a ŽB stěnou s profilovaným povrchem vytvořeným pomocí speciální betonové matrice pro uchycení popínavých rostlin. Spoje či rohy fasády (vyjma ŽB stěny) budou překryty plechem odlišné barvy. Střešní plášť je uvažován jako systémový sendvičový s PVC lícovou vrstvou a plochými skleněnými světlíky. Čelní (jižní) lomená stěna harfy je ozvláštněna prosklenou systémovou </w:t>
      </w:r>
      <w:proofErr w:type="gramStart"/>
      <w:r w:rsidRPr="008450AC">
        <w:t>fasádou - LOP</w:t>
      </w:r>
      <w:proofErr w:type="gramEnd"/>
      <w:r w:rsidRPr="008450AC">
        <w:t xml:space="preserve"> (strukturální </w:t>
      </w:r>
      <w:proofErr w:type="spellStart"/>
      <w:r w:rsidRPr="008450AC">
        <w:t>bezlištové</w:t>
      </w:r>
      <w:proofErr w:type="spellEnd"/>
      <w:r w:rsidRPr="008450AC">
        <w:t xml:space="preserve"> zasklení).</w:t>
      </w:r>
    </w:p>
    <w:p w14:paraId="6BFEA43E" w14:textId="77777777" w:rsidR="00C313A3" w:rsidRPr="008450AC" w:rsidRDefault="00C313A3" w:rsidP="00C313A3">
      <w:pPr>
        <w:pStyle w:val="ELSOXnormal"/>
        <w:rPr>
          <w:highlight w:val="yellow"/>
        </w:rPr>
      </w:pPr>
      <w:r w:rsidRPr="008450AC">
        <w:t xml:space="preserve">Na objektu odstavů či dělících konstrukcí je navržen obvodový plášť </w:t>
      </w:r>
      <w:proofErr w:type="spellStart"/>
      <w:r w:rsidRPr="008450AC">
        <w:t>tl</w:t>
      </w:r>
      <w:proofErr w:type="spellEnd"/>
      <w:r w:rsidRPr="008450AC">
        <w:t xml:space="preserve">. 150 a 240 mm </w:t>
      </w:r>
      <w:proofErr w:type="spellStart"/>
      <w:r w:rsidRPr="008450AC">
        <w:t>ref</w:t>
      </w:r>
      <w:proofErr w:type="spellEnd"/>
      <w:r w:rsidRPr="008450AC">
        <w:t xml:space="preserve">. </w:t>
      </w:r>
      <w:proofErr w:type="spellStart"/>
      <w:r w:rsidRPr="008450AC">
        <w:t>Trimotherm</w:t>
      </w:r>
      <w:proofErr w:type="spellEnd"/>
      <w:r w:rsidRPr="008450AC">
        <w:t xml:space="preserve"> FTV. Západní stěna harfy </w:t>
      </w:r>
      <w:proofErr w:type="spellStart"/>
      <w:r w:rsidRPr="008450AC">
        <w:t>tl</w:t>
      </w:r>
      <w:proofErr w:type="spellEnd"/>
      <w:r w:rsidRPr="008450AC">
        <w:t xml:space="preserve">. 300 mm je navržena ze ŽB s exteriérovou povrchovou úpravou pro uchycení popínavých rostlin. Z vnitřní strany je stěna kontaktně zateplena tepelně izolačními deskami </w:t>
      </w:r>
      <w:proofErr w:type="spellStart"/>
      <w:r w:rsidRPr="008450AC">
        <w:t>ref</w:t>
      </w:r>
      <w:proofErr w:type="spellEnd"/>
      <w:r w:rsidRPr="008450AC">
        <w:t xml:space="preserve">. YTONG </w:t>
      </w:r>
      <w:proofErr w:type="spellStart"/>
      <w:r w:rsidRPr="008450AC">
        <w:t>Multipor</w:t>
      </w:r>
      <w:proofErr w:type="spellEnd"/>
      <w:r w:rsidRPr="008450AC">
        <w:t xml:space="preserve"> v </w:t>
      </w:r>
      <w:proofErr w:type="spellStart"/>
      <w:r w:rsidRPr="008450AC">
        <w:t>tl</w:t>
      </w:r>
      <w:proofErr w:type="spellEnd"/>
      <w:r w:rsidRPr="008450AC">
        <w:t xml:space="preserve">. 150 mm. Na fasádu bude aplikován horizontální systém fasády. Rozsah použití jednotlivých tlouštěk panelů je patrný z výkresu půdorysu. Výplň panelů bude z minerální vaty. Proslunění a prosvětlení prostor je zajištěno </w:t>
      </w:r>
      <w:proofErr w:type="spellStart"/>
      <w:r w:rsidRPr="008450AC">
        <w:t>prosklením</w:t>
      </w:r>
      <w:proofErr w:type="spellEnd"/>
      <w:r w:rsidRPr="008450AC">
        <w:t xml:space="preserve"> obvodových stěn pomocí oken, ale i za pomocí střešních světlíků.</w:t>
      </w:r>
    </w:p>
    <w:p w14:paraId="6488B69D" w14:textId="77777777" w:rsidR="00C313A3" w:rsidRPr="008450AC" w:rsidRDefault="00C313A3" w:rsidP="00C313A3">
      <w:pPr>
        <w:pStyle w:val="ELSOXnormal"/>
      </w:pPr>
      <w:r w:rsidRPr="008450AC">
        <w:t>Lehký obvodový plášť je navržen jen na prostřední lomené stěně čelní stěny harfy v délce cca 12,15 m na celou výšku stěny. LOP tvoří hliníková konstrukce + izolační trojsklo.</w:t>
      </w:r>
    </w:p>
    <w:p w14:paraId="064E7E0F" w14:textId="77777777" w:rsidR="00C313A3" w:rsidRPr="008450AC" w:rsidRDefault="00C313A3" w:rsidP="00C313A3">
      <w:pPr>
        <w:pStyle w:val="ELSOXnormal"/>
      </w:pPr>
      <w:r w:rsidRPr="008450AC">
        <w:t>Vnitřní omítka na vnější straně ŽB stěny harfy je navržena klasická vápenná štuková. Omítka bude opatřena výmalbou.</w:t>
      </w:r>
      <w:r>
        <w:t xml:space="preserve"> </w:t>
      </w:r>
      <w:r w:rsidRPr="008450AC">
        <w:t xml:space="preserve">Nášlapné vrstvy podlah jsou pouze z cementového hlazeného potěru s nátěrem. </w:t>
      </w:r>
    </w:p>
    <w:p w14:paraId="4BD710F7" w14:textId="77777777" w:rsidR="00C313A3" w:rsidRDefault="00C313A3">
      <w:pPr>
        <w:rPr>
          <w:b/>
          <w:caps/>
          <w:sz w:val="26"/>
          <w:szCs w:val="26"/>
        </w:rPr>
      </w:pPr>
      <w:r>
        <w:br w:type="page"/>
      </w:r>
    </w:p>
    <w:p w14:paraId="376946E2" w14:textId="160EAB87" w:rsidR="00C47524" w:rsidRPr="00C42A67" w:rsidRDefault="00C47524" w:rsidP="00C47524">
      <w:pPr>
        <w:pStyle w:val="ELSOXnadpis1"/>
      </w:pPr>
      <w:r w:rsidRPr="00C42A67">
        <w:lastRenderedPageBreak/>
        <w:t>Rozhodnutí:</w:t>
      </w:r>
    </w:p>
    <w:p w14:paraId="5CD120B2" w14:textId="77777777" w:rsidR="00C47524" w:rsidRPr="00C42A67" w:rsidRDefault="00C47524" w:rsidP="00C47524">
      <w:pPr>
        <w:pStyle w:val="ELSOXnormal"/>
      </w:pPr>
      <w:r w:rsidRPr="00C42A67">
        <w:t xml:space="preserve">Vnější vlivy byly stanoveny na základě ČSN 33 2000-4-41 </w:t>
      </w:r>
      <w:proofErr w:type="spellStart"/>
      <w:r w:rsidRPr="00C42A67">
        <w:t>ed</w:t>
      </w:r>
      <w:proofErr w:type="spellEnd"/>
      <w:r w:rsidRPr="00C42A67">
        <w:t xml:space="preserve">. 2/Z1, tabulky NA.4 až NA.6. Jedná se o přiřazení vnějších vlivů prostředí prostorům členěných z hlediska nebezpečí úrazu el. proudem. Pro výběr zařízení a provedení instalace platí ustanovení ČSN 33 2000-5-51 </w:t>
      </w:r>
      <w:proofErr w:type="spellStart"/>
      <w:r w:rsidRPr="00C42A67">
        <w:t>ed</w:t>
      </w:r>
      <w:proofErr w:type="spellEnd"/>
      <w:r w:rsidRPr="00C42A67">
        <w:t>. 3. V případě změn stavebních konstrukcí, materiálů nebo využití prostorů je nutno tento protokol doplnit.</w:t>
      </w:r>
    </w:p>
    <w:p w14:paraId="5DE02946" w14:textId="77777777" w:rsidR="00C47524" w:rsidRDefault="00C47524" w:rsidP="00C47524">
      <w:pPr>
        <w:pStyle w:val="ELSOXnormal"/>
      </w:pPr>
      <w:r w:rsidRPr="00C42A67">
        <w:t>Vnější vlivy byly stanoveny za předpokladu dodržení daných norem, vztahujících se k instalaci elektrických zařízení v jednoúčelových objektech a zařízení.</w:t>
      </w:r>
    </w:p>
    <w:p w14:paraId="2A7D8081" w14:textId="77777777" w:rsidR="00C47524" w:rsidRPr="00C42A67" w:rsidRDefault="00C47524" w:rsidP="005C2549">
      <w:pPr>
        <w:pStyle w:val="ELSOXnadpis1"/>
      </w:pPr>
      <w:r w:rsidRPr="00C42A67">
        <w:t>Zdůvodnění:</w:t>
      </w:r>
    </w:p>
    <w:p w14:paraId="2ADE8EF4" w14:textId="77777777" w:rsidR="001F605B" w:rsidRPr="00C42A67" w:rsidRDefault="001F605B" w:rsidP="001F605B">
      <w:pPr>
        <w:pStyle w:val="ELSOXnormal"/>
      </w:pPr>
      <w:r w:rsidRPr="00C42A67">
        <w:t>Komise rozhodla na základě platných ČSN a technických údajů výrobců či dodavatelů stavebních a elektrotechnických materiálů v souladu s plánovaným využitím a provozem objektu.</w:t>
      </w:r>
    </w:p>
    <w:p w14:paraId="371EFE02" w14:textId="77777777" w:rsidR="001F605B" w:rsidRPr="00C42A67" w:rsidRDefault="001F605B" w:rsidP="001F605B">
      <w:pPr>
        <w:pStyle w:val="ELSOXnormal"/>
      </w:pPr>
      <w:r w:rsidRPr="00C42A67">
        <w:t>Normy, podle kterých bylo prostředí stanoveno:</w:t>
      </w:r>
    </w:p>
    <w:p w14:paraId="3B0364A0" w14:textId="77777777" w:rsidR="001F605B" w:rsidRPr="00C42A67" w:rsidRDefault="001F605B" w:rsidP="001F605B">
      <w:pPr>
        <w:pStyle w:val="ELSOXodrazka1"/>
      </w:pPr>
      <w:r w:rsidRPr="00C42A67">
        <w:t xml:space="preserve">ČSN 33 2000-1 </w:t>
      </w:r>
      <w:proofErr w:type="spellStart"/>
      <w:r w:rsidRPr="00C42A67">
        <w:t>ed</w:t>
      </w:r>
      <w:proofErr w:type="spellEnd"/>
      <w:r w:rsidRPr="00C42A67">
        <w:t>. 2</w:t>
      </w:r>
    </w:p>
    <w:p w14:paraId="0C38160F" w14:textId="3AE5793F" w:rsidR="001F605B" w:rsidRPr="00C42A67" w:rsidRDefault="001F605B" w:rsidP="001F605B">
      <w:pPr>
        <w:pStyle w:val="ELSOXodrazka1"/>
      </w:pPr>
      <w:r w:rsidRPr="00C42A67">
        <w:t xml:space="preserve">ČSN 33 2000-4-41 </w:t>
      </w:r>
      <w:proofErr w:type="spellStart"/>
      <w:r w:rsidRPr="00C42A67">
        <w:t>ed</w:t>
      </w:r>
      <w:proofErr w:type="spellEnd"/>
      <w:r w:rsidRPr="00C42A67">
        <w:t xml:space="preserve">. </w:t>
      </w:r>
      <w:r w:rsidR="00871236">
        <w:t>3</w:t>
      </w:r>
      <w:bookmarkStart w:id="0" w:name="_GoBack"/>
      <w:bookmarkEnd w:id="0"/>
    </w:p>
    <w:p w14:paraId="5EB2FF4F" w14:textId="77777777" w:rsidR="001F605B" w:rsidRPr="00C42A67" w:rsidRDefault="001F605B" w:rsidP="001F605B">
      <w:pPr>
        <w:pStyle w:val="ELSOXodrazka1"/>
      </w:pPr>
      <w:r w:rsidRPr="00C42A67">
        <w:t xml:space="preserve">ČSN 33 2000-5-51 </w:t>
      </w:r>
      <w:proofErr w:type="spellStart"/>
      <w:r w:rsidRPr="00C42A67">
        <w:t>ed</w:t>
      </w:r>
      <w:proofErr w:type="spellEnd"/>
      <w:r w:rsidRPr="00C42A67">
        <w:t>. 3</w:t>
      </w:r>
    </w:p>
    <w:p w14:paraId="13F96CF1" w14:textId="77777777" w:rsidR="001F605B" w:rsidRPr="00C42A67" w:rsidRDefault="001F605B" w:rsidP="001F605B">
      <w:pPr>
        <w:pStyle w:val="ELSOXodrazka1"/>
      </w:pPr>
      <w:r>
        <w:t>ČSN 33 2130 ed.3</w:t>
      </w:r>
    </w:p>
    <w:p w14:paraId="62D51AF6" w14:textId="77777777" w:rsidR="001F605B" w:rsidRDefault="001F605B" w:rsidP="001F605B">
      <w:pPr>
        <w:pStyle w:val="ELSOXnormal"/>
      </w:pPr>
    </w:p>
    <w:p w14:paraId="24783F2A" w14:textId="77777777" w:rsidR="001F605B" w:rsidRDefault="001F605B" w:rsidP="001F605B">
      <w:pPr>
        <w:pStyle w:val="ELSOXnormal"/>
      </w:pPr>
    </w:p>
    <w:p w14:paraId="341BE209" w14:textId="77777777" w:rsidR="001F605B" w:rsidRPr="00C42A67" w:rsidRDefault="001F605B" w:rsidP="001F605B">
      <w:pPr>
        <w:pStyle w:val="ELSOXnormal"/>
      </w:pPr>
    </w:p>
    <w:p w14:paraId="2CBB3A74" w14:textId="77777777" w:rsidR="001F605B" w:rsidRPr="00C42A67" w:rsidRDefault="001F605B" w:rsidP="001F605B">
      <w:pPr>
        <w:pStyle w:val="ELSOXnormal"/>
      </w:pPr>
    </w:p>
    <w:p w14:paraId="25BE3D0C" w14:textId="7F69E85F" w:rsidR="001F605B" w:rsidRPr="009D1693" w:rsidRDefault="001F605B" w:rsidP="001F605B">
      <w:pPr>
        <w:pStyle w:val="ELSOXnormal"/>
        <w:tabs>
          <w:tab w:val="left" w:pos="4536"/>
          <w:tab w:val="left" w:leader="dot" w:pos="9072"/>
        </w:tabs>
        <w:ind w:firstLine="0"/>
      </w:pPr>
      <w:r w:rsidRPr="00C42A67">
        <w:t xml:space="preserve">Sepsáno: </w:t>
      </w:r>
      <w:r w:rsidR="00AF518D">
        <w:t>11</w:t>
      </w:r>
      <w:r w:rsidR="009D2197">
        <w:t>/2019</w:t>
      </w:r>
      <w:r w:rsidRPr="00C42A67">
        <w:tab/>
        <w:t>Podpis předsedy komise</w:t>
      </w:r>
      <w:r>
        <w:tab/>
      </w:r>
    </w:p>
    <w:sectPr w:rsidR="001F605B" w:rsidRPr="009D1693" w:rsidSect="005C2549">
      <w:headerReference w:type="first" r:id="rId9"/>
      <w:type w:val="continuous"/>
      <w:pgSz w:w="11907" w:h="16834" w:code="9"/>
      <w:pgMar w:top="1843" w:right="851" w:bottom="1276" w:left="851" w:header="624" w:footer="567" w:gutter="567"/>
      <w:cols w:space="708" w:equalWidth="0">
        <w:col w:w="9638" w:space="709"/>
      </w:cols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1">
      <wne:acd wne:acdName="acd3"/>
    </wne:keymap>
    <wne:keymap wne:kcmPrimary="0072">
      <wne:acd wne:acdName="acd4"/>
    </wne:keymap>
    <wne:keymap wne:kcmPrimary="0073">
      <wne:acd wne:acdName="acd5"/>
    </wne:keymap>
    <wne:keymap wne:kcmPrimary="0074">
      <wne:acd wne:acdName="acd7"/>
    </wne:keymap>
    <wne:keymap wne:kcmPrimary="0078">
      <wne:acd wne:acdName="acd9"/>
    </wne:keymap>
    <wne:keymap wne:kcmPrimary="0079">
      <wne:acd wne:acdName="acd6"/>
    </wne:keymap>
    <wne:keymap wne:kcmPrimary="007A">
      <wne:acd wne:acdName="acd8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</wne:acdManifest>
  </wne:toolbars>
  <wne:acds>
    <wne:acd wne:argValue="AgBFAEwAUwBPAFgAXwBuAGEAZABwAGkAcwBfADEA" wne:acdName="acd0" wne:fciIndexBasedOn="0065"/>
    <wne:acd wne:argValue="AgBFAEwAUwBPAFgAXwBuAGEAZABwAGkAcwBfADEA" wne:acdName="acd1" wne:fciIndexBasedOn="0065"/>
    <wne:acd wne:argValue="AgBFAEwAUwBPAFgAXwBuAGEAZABwAGkAcwBfADEA" wne:acdName="acd2" wne:fciIndexBasedOn="0065"/>
    <wne:acd wne:argValue="AgBFAEwAUwBPAFgAXwBuAG8AcgBtAGEAbAA=" wne:acdName="acd3" wne:fciIndexBasedOn="0065"/>
    <wne:acd wne:argValue="AgBFAEwAUwBPAFgAXwBvAGQAcgBhAHoAawBhAF8AMQA=" wne:acdName="acd4" wne:fciIndexBasedOn="0065"/>
    <wne:acd wne:argValue="AgBFAEwAUwBPAFgAXwBvAGQAcgBhAHoAawBhAF8AMgA=" wne:acdName="acd5" wne:fciIndexBasedOn="0065"/>
    <wne:acd wne:argValue="AgBFAEwAUwBPAFgAXwBuAGEAZABwAGkAcwBfADIA" wne:acdName="acd6" wne:fciIndexBasedOn="0065"/>
    <wne:acd wne:argValue="AgBFAEwAUwBPAFgAXwB0AGEAYgB1AGwAawBhAA==" wne:acdName="acd7" wne:fciIndexBasedOn="0065"/>
    <wne:acd wne:argValue="AgBFAEwAUwBPAFgAXwBuAGEAZABwAGkAcwBfADMA" wne:acdName="acd8" wne:fciIndexBasedOn="0065"/>
    <wne:acd wne:argValue="AgBFAEwAUwBPAFgAXwBuAGEAZABwAGkAcwBfADEA" wne:acdName="acd9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439C6" w14:textId="77777777" w:rsidR="00CF2BF3" w:rsidRDefault="00CF2BF3">
      <w:r>
        <w:separator/>
      </w:r>
    </w:p>
    <w:p w14:paraId="4F292364" w14:textId="77777777" w:rsidR="00CF2BF3" w:rsidRDefault="00CF2BF3"/>
  </w:endnote>
  <w:endnote w:type="continuationSeparator" w:id="0">
    <w:p w14:paraId="39C114AA" w14:textId="77777777" w:rsidR="00CF2BF3" w:rsidRDefault="00CF2BF3">
      <w:r>
        <w:continuationSeparator/>
      </w:r>
    </w:p>
    <w:p w14:paraId="3F428A43" w14:textId="77777777" w:rsidR="00CF2BF3" w:rsidRDefault="00CF2B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BEEA6" w14:textId="77777777" w:rsidR="00CF2BF3" w:rsidRDefault="00CF2BF3">
      <w:r>
        <w:separator/>
      </w:r>
    </w:p>
    <w:p w14:paraId="30CF1C84" w14:textId="77777777" w:rsidR="00CF2BF3" w:rsidRDefault="00CF2BF3"/>
  </w:footnote>
  <w:footnote w:type="continuationSeparator" w:id="0">
    <w:p w14:paraId="67974B92" w14:textId="77777777" w:rsidR="00CF2BF3" w:rsidRDefault="00CF2BF3">
      <w:r>
        <w:continuationSeparator/>
      </w:r>
    </w:p>
    <w:p w14:paraId="323AFF33" w14:textId="77777777" w:rsidR="00CF2BF3" w:rsidRDefault="00CF2B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EB97D" w14:textId="77777777" w:rsidR="005C2549" w:rsidRPr="00F36E2E" w:rsidRDefault="005C2549" w:rsidP="005C2549">
    <w:pPr>
      <w:pStyle w:val="Zhlav"/>
      <w:spacing w:line="360" w:lineRule="auto"/>
      <w:jc w:val="center"/>
      <w:rPr>
        <w:b/>
        <w:sz w:val="44"/>
        <w:szCs w:val="44"/>
      </w:rPr>
    </w:pPr>
    <w:r w:rsidRPr="00F36E2E">
      <w:rPr>
        <w:b/>
        <w:sz w:val="44"/>
        <w:szCs w:val="44"/>
      </w:rPr>
      <w:t>PROTOKOL</w:t>
    </w:r>
  </w:p>
  <w:p w14:paraId="26DEE42E" w14:textId="77777777" w:rsidR="005C2549" w:rsidRDefault="005C2549" w:rsidP="005C2549">
    <w:pPr>
      <w:pStyle w:val="Zhlav"/>
      <w:jc w:val="center"/>
      <w:rPr>
        <w:sz w:val="22"/>
      </w:rPr>
    </w:pPr>
    <w:r>
      <w:rPr>
        <w:sz w:val="22"/>
      </w:rPr>
      <w:t>o URČENÍ VNĚJŠÍCH VLIVŮ vypracovaný odbornou komisí</w:t>
    </w:r>
  </w:p>
  <w:p w14:paraId="4F56AF15" w14:textId="77777777" w:rsidR="005C2549" w:rsidRDefault="005C25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4584681"/>
    <w:multiLevelType w:val="hybridMultilevel"/>
    <w:tmpl w:val="8A5C5DF2"/>
    <w:lvl w:ilvl="0" w:tplc="A1745990">
      <w:start w:val="1"/>
      <w:numFmt w:val="bullet"/>
      <w:lvlText w:val=""/>
      <w:lvlJc w:val="left"/>
      <w:pPr>
        <w:ind w:left="140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3" w15:restartNumberingAfterBreak="0">
    <w:nsid w:val="04846F4B"/>
    <w:multiLevelType w:val="hybridMultilevel"/>
    <w:tmpl w:val="B5E82352"/>
    <w:lvl w:ilvl="0" w:tplc="81307A36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85EC4"/>
    <w:multiLevelType w:val="hybridMultilevel"/>
    <w:tmpl w:val="AA9222B6"/>
    <w:lvl w:ilvl="0" w:tplc="E0B62E16">
      <w:start w:val="1"/>
      <w:numFmt w:val="bullet"/>
      <w:pStyle w:val="Odstavec-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63995"/>
    <w:multiLevelType w:val="hybridMultilevel"/>
    <w:tmpl w:val="FB4E8CC8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514E9DFA">
      <w:start w:val="1"/>
      <w:numFmt w:val="bullet"/>
      <w:lvlText w:val=""/>
      <w:lvlJc w:val="left"/>
      <w:pPr>
        <w:tabs>
          <w:tab w:val="num" w:pos="4904"/>
        </w:tabs>
        <w:ind w:left="4904" w:hanging="354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13132E2"/>
    <w:multiLevelType w:val="hybridMultilevel"/>
    <w:tmpl w:val="B0CCF75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505130A"/>
    <w:multiLevelType w:val="hybridMultilevel"/>
    <w:tmpl w:val="550C16F4"/>
    <w:lvl w:ilvl="0" w:tplc="BD40C62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BD40C6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8F2A86"/>
    <w:multiLevelType w:val="hybridMultilevel"/>
    <w:tmpl w:val="39BEB01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4E3132"/>
    <w:multiLevelType w:val="hybridMultilevel"/>
    <w:tmpl w:val="B0CCF75E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1815346"/>
    <w:multiLevelType w:val="hybridMultilevel"/>
    <w:tmpl w:val="21FC3AE8"/>
    <w:lvl w:ilvl="0" w:tplc="81307A36">
      <w:start w:val="1"/>
      <w:numFmt w:val="bullet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C52953"/>
    <w:multiLevelType w:val="hybridMultilevel"/>
    <w:tmpl w:val="F9B646CC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844371B"/>
    <w:multiLevelType w:val="hybridMultilevel"/>
    <w:tmpl w:val="2C1EBECC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FA01169"/>
    <w:multiLevelType w:val="hybridMultilevel"/>
    <w:tmpl w:val="9F8081B4"/>
    <w:lvl w:ilvl="0" w:tplc="A2A4F7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1587DAA"/>
    <w:multiLevelType w:val="hybridMultilevel"/>
    <w:tmpl w:val="5A78462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1A47FC2"/>
    <w:multiLevelType w:val="singleLevel"/>
    <w:tmpl w:val="B238C410"/>
    <w:lvl w:ilvl="0">
      <w:start w:val="1"/>
      <w:numFmt w:val="none"/>
      <w:lvlText w:val=""/>
      <w:legacy w:legacy="1" w:legacySpace="12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43431358"/>
    <w:multiLevelType w:val="multilevel"/>
    <w:tmpl w:val="04050025"/>
    <w:lvl w:ilvl="0">
      <w:start w:val="1"/>
      <w:numFmt w:val="decimal"/>
      <w:pStyle w:val="Nadpis11"/>
      <w:lvlText w:val="%1"/>
      <w:lvlJc w:val="left"/>
      <w:pPr>
        <w:ind w:left="432" w:hanging="432"/>
      </w:pPr>
    </w:lvl>
    <w:lvl w:ilvl="1">
      <w:start w:val="1"/>
      <w:numFmt w:val="decimal"/>
      <w:pStyle w:val="Nadpis21"/>
      <w:lvlText w:val="%1.%2"/>
      <w:lvlJc w:val="left"/>
      <w:pPr>
        <w:ind w:left="576" w:hanging="576"/>
      </w:pPr>
    </w:lvl>
    <w:lvl w:ilvl="2">
      <w:start w:val="1"/>
      <w:numFmt w:val="decimal"/>
      <w:pStyle w:val="Nadpis31"/>
      <w:lvlText w:val="%1.%2.%3"/>
      <w:lvlJc w:val="left"/>
      <w:pPr>
        <w:ind w:left="720" w:hanging="720"/>
      </w:pPr>
    </w:lvl>
    <w:lvl w:ilvl="3">
      <w:start w:val="1"/>
      <w:numFmt w:val="decimal"/>
      <w:pStyle w:val="Nadpis41"/>
      <w:lvlText w:val="%1.%2.%3.%4"/>
      <w:lvlJc w:val="left"/>
      <w:pPr>
        <w:ind w:left="864" w:hanging="864"/>
      </w:pPr>
    </w:lvl>
    <w:lvl w:ilvl="4">
      <w:start w:val="1"/>
      <w:numFmt w:val="decimal"/>
      <w:pStyle w:val="Nadpis51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1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6876AF"/>
    <w:multiLevelType w:val="hybridMultilevel"/>
    <w:tmpl w:val="9C525D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03378"/>
    <w:multiLevelType w:val="multilevel"/>
    <w:tmpl w:val="3BEE6816"/>
    <w:lvl w:ilvl="0">
      <w:start w:val="1"/>
      <w:numFmt w:val="decimal"/>
      <w:pStyle w:val="Nadpistlust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nadpkurzva"/>
      <w:suff w:val="space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490F1E"/>
    <w:multiLevelType w:val="hybridMultilevel"/>
    <w:tmpl w:val="6A06BE26"/>
    <w:lvl w:ilvl="0" w:tplc="3FB8EC24">
      <w:start w:val="1"/>
      <w:numFmt w:val="bullet"/>
      <w:lvlText w:val="-"/>
      <w:lvlJc w:val="left"/>
      <w:pPr>
        <w:tabs>
          <w:tab w:val="num" w:pos="896"/>
        </w:tabs>
        <w:ind w:left="896" w:hanging="357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6A3CFC"/>
    <w:multiLevelType w:val="hybridMultilevel"/>
    <w:tmpl w:val="30B4ECAE"/>
    <w:lvl w:ilvl="0" w:tplc="DC6239F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E74AB3B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F32C8"/>
    <w:multiLevelType w:val="multilevel"/>
    <w:tmpl w:val="A204173C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792"/>
      </w:pPr>
    </w:lvl>
    <w:lvl w:ilvl="2">
      <w:start w:val="1"/>
      <w:numFmt w:val="decimal"/>
      <w:suff w:val="space"/>
      <w:lvlText w:val="%1.%2.%3."/>
      <w:lvlJc w:val="left"/>
      <w:pPr>
        <w:ind w:left="1224" w:hanging="122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5AA95945"/>
    <w:multiLevelType w:val="hybridMultilevel"/>
    <w:tmpl w:val="CDDAD72C"/>
    <w:lvl w:ilvl="0" w:tplc="04050005">
      <w:start w:val="1"/>
      <w:numFmt w:val="bullet"/>
      <w:lvlText w:val=""/>
      <w:lvlJc w:val="left"/>
      <w:pPr>
        <w:ind w:left="93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3" w15:restartNumberingAfterBreak="0">
    <w:nsid w:val="5B4834EE"/>
    <w:multiLevelType w:val="hybridMultilevel"/>
    <w:tmpl w:val="A9AA7678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E582094"/>
    <w:multiLevelType w:val="multilevel"/>
    <w:tmpl w:val="B0320080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pStyle w:val="RaCaNadpis3"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60211155"/>
    <w:multiLevelType w:val="hybridMultilevel"/>
    <w:tmpl w:val="500C6D7A"/>
    <w:lvl w:ilvl="0" w:tplc="CB3A27B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6D5383"/>
    <w:multiLevelType w:val="multilevel"/>
    <w:tmpl w:val="302A19E6"/>
    <w:lvl w:ilvl="0">
      <w:start w:val="1"/>
      <w:numFmt w:val="decimal"/>
      <w:pStyle w:val="RaCanadpis1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RaCanadpis2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ELSOXnadpis3"/>
      <w:lvlText w:val="%1.%2.%3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65552943"/>
    <w:multiLevelType w:val="hybridMultilevel"/>
    <w:tmpl w:val="9330FED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D40C62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C401B43"/>
    <w:multiLevelType w:val="hybridMultilevel"/>
    <w:tmpl w:val="2C86642C"/>
    <w:lvl w:ilvl="0" w:tplc="81307A36">
      <w:start w:val="1"/>
      <w:numFmt w:val="bullet"/>
      <w:lvlText w:val=""/>
      <w:lvlJc w:val="left"/>
      <w:pPr>
        <w:tabs>
          <w:tab w:val="num" w:pos="928"/>
        </w:tabs>
        <w:ind w:left="851" w:hanging="28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FC63EF4"/>
    <w:multiLevelType w:val="hybridMultilevel"/>
    <w:tmpl w:val="9878D30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71AF184D"/>
    <w:multiLevelType w:val="singleLevel"/>
    <w:tmpl w:val="68CCDB1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732F1E64"/>
    <w:multiLevelType w:val="hybridMultilevel"/>
    <w:tmpl w:val="693453C6"/>
    <w:lvl w:ilvl="0" w:tplc="F5AEC3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90D1CE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EA378B"/>
    <w:multiLevelType w:val="hybridMultilevel"/>
    <w:tmpl w:val="29260EB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7554C33"/>
    <w:multiLevelType w:val="hybridMultilevel"/>
    <w:tmpl w:val="01706100"/>
    <w:lvl w:ilvl="0" w:tplc="C76C1810">
      <w:start w:val="1"/>
      <w:numFmt w:val="bullet"/>
      <w:pStyle w:val="ELSOXodrazka1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89B253C"/>
    <w:multiLevelType w:val="hybridMultilevel"/>
    <w:tmpl w:val="EC564EE8"/>
    <w:lvl w:ilvl="0" w:tplc="893E9028">
      <w:start w:val="1"/>
      <w:numFmt w:val="bullet"/>
      <w:pStyle w:val="ELSOXodrazka2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4"/>
  </w:num>
  <w:num w:numId="3">
    <w:abstractNumId w:val="21"/>
  </w:num>
  <w:num w:numId="4">
    <w:abstractNumId w:val="3"/>
  </w:num>
  <w:num w:numId="5">
    <w:abstractNumId w:val="30"/>
  </w:num>
  <w:num w:numId="6">
    <w:abstractNumId w:val="27"/>
  </w:num>
  <w:num w:numId="7">
    <w:abstractNumId w:val="19"/>
  </w:num>
  <w:num w:numId="8">
    <w:abstractNumId w:val="12"/>
  </w:num>
  <w:num w:numId="9">
    <w:abstractNumId w:val="23"/>
  </w:num>
  <w:num w:numId="10">
    <w:abstractNumId w:val="31"/>
  </w:num>
  <w:num w:numId="11">
    <w:abstractNumId w:val="11"/>
  </w:num>
  <w:num w:numId="12">
    <w:abstractNumId w:val="14"/>
  </w:num>
  <w:num w:numId="13">
    <w:abstractNumId w:val="5"/>
  </w:num>
  <w:num w:numId="14">
    <w:abstractNumId w:val="13"/>
  </w:num>
  <w:num w:numId="15">
    <w:abstractNumId w:val="29"/>
  </w:num>
  <w:num w:numId="16">
    <w:abstractNumId w:val="24"/>
  </w:num>
  <w:num w:numId="17">
    <w:abstractNumId w:val="24"/>
  </w:num>
  <w:num w:numId="18">
    <w:abstractNumId w:val="24"/>
  </w:num>
  <w:num w:numId="19">
    <w:abstractNumId w:val="7"/>
  </w:num>
  <w:num w:numId="20">
    <w:abstractNumId w:val="24"/>
  </w:num>
  <w:num w:numId="21">
    <w:abstractNumId w:val="15"/>
  </w:num>
  <w:num w:numId="22">
    <w:abstractNumId w:val="33"/>
  </w:num>
  <w:num w:numId="23">
    <w:abstractNumId w:val="34"/>
  </w:num>
  <w:num w:numId="24">
    <w:abstractNumId w:val="16"/>
  </w:num>
  <w:num w:numId="25">
    <w:abstractNumId w:val="20"/>
  </w:num>
  <w:num w:numId="26">
    <w:abstractNumId w:val="25"/>
  </w:num>
  <w:num w:numId="27">
    <w:abstractNumId w:val="26"/>
  </w:num>
  <w:num w:numId="28">
    <w:abstractNumId w:val="32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4"/>
  </w:num>
  <w:num w:numId="32">
    <w:abstractNumId w:val="26"/>
  </w:num>
  <w:num w:numId="33">
    <w:abstractNumId w:val="18"/>
  </w:num>
  <w:num w:numId="34">
    <w:abstractNumId w:val="17"/>
  </w:num>
  <w:num w:numId="35">
    <w:abstractNumId w:val="6"/>
  </w:num>
  <w:num w:numId="36">
    <w:abstractNumId w:val="9"/>
  </w:num>
  <w:num w:numId="37">
    <w:abstractNumId w:val="22"/>
  </w:num>
  <w:num w:numId="38">
    <w:abstractNumId w:val="2"/>
  </w:num>
  <w:num w:numId="39">
    <w:abstractNumId w:val="28"/>
  </w:num>
  <w:num w:numId="40">
    <w:abstractNumId w:val="10"/>
  </w:num>
  <w:num w:numId="41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BE08" w:allStyles="0" w:customStyles="0" w:latentStyles="0" w:stylesInUse="1" w:headingStyles="0" w:numberingStyles="0" w:tableStyles="0" w:directFormattingOnRuns="0" w:directFormattingOnParagraphs="1" w:directFormattingOnNumbering="1" w:directFormattingOnTables="1" w:clearFormatting="1" w:top3HeadingStyles="1" w:visibleStyles="0" w:alternateStyleNames="1"/>
  <w:stylePaneSortMethod w:val="0000"/>
  <w:defaultTabStop w:val="289"/>
  <w:autoHyphenation/>
  <w:consecutiveHyphenLimit w:val="2"/>
  <w:hyphenationZone w:val="284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EA6"/>
    <w:rsid w:val="00001C2D"/>
    <w:rsid w:val="000023D5"/>
    <w:rsid w:val="00002799"/>
    <w:rsid w:val="000037DD"/>
    <w:rsid w:val="000062F1"/>
    <w:rsid w:val="000076C9"/>
    <w:rsid w:val="000111BE"/>
    <w:rsid w:val="0001134D"/>
    <w:rsid w:val="000115DB"/>
    <w:rsid w:val="00015832"/>
    <w:rsid w:val="00016B3D"/>
    <w:rsid w:val="000202B0"/>
    <w:rsid w:val="00021428"/>
    <w:rsid w:val="00021B7B"/>
    <w:rsid w:val="00021F33"/>
    <w:rsid w:val="0002376D"/>
    <w:rsid w:val="00023CDA"/>
    <w:rsid w:val="00024258"/>
    <w:rsid w:val="00031FFE"/>
    <w:rsid w:val="00033B60"/>
    <w:rsid w:val="00034442"/>
    <w:rsid w:val="00035779"/>
    <w:rsid w:val="000405EA"/>
    <w:rsid w:val="00040DC3"/>
    <w:rsid w:val="00042255"/>
    <w:rsid w:val="00042338"/>
    <w:rsid w:val="00043B20"/>
    <w:rsid w:val="0004583A"/>
    <w:rsid w:val="00050DE2"/>
    <w:rsid w:val="0005212B"/>
    <w:rsid w:val="00052140"/>
    <w:rsid w:val="0005430B"/>
    <w:rsid w:val="0005433D"/>
    <w:rsid w:val="000548B1"/>
    <w:rsid w:val="00057251"/>
    <w:rsid w:val="0006164E"/>
    <w:rsid w:val="00061D6A"/>
    <w:rsid w:val="00065201"/>
    <w:rsid w:val="00065872"/>
    <w:rsid w:val="000661C5"/>
    <w:rsid w:val="00066F9B"/>
    <w:rsid w:val="0006786F"/>
    <w:rsid w:val="00067E61"/>
    <w:rsid w:val="0007343B"/>
    <w:rsid w:val="00074334"/>
    <w:rsid w:val="000744FB"/>
    <w:rsid w:val="00074AD5"/>
    <w:rsid w:val="00075D2C"/>
    <w:rsid w:val="00075E23"/>
    <w:rsid w:val="000776AB"/>
    <w:rsid w:val="00080B1C"/>
    <w:rsid w:val="000811C0"/>
    <w:rsid w:val="000813C2"/>
    <w:rsid w:val="00081579"/>
    <w:rsid w:val="000825CA"/>
    <w:rsid w:val="00083BB5"/>
    <w:rsid w:val="0008420E"/>
    <w:rsid w:val="00087442"/>
    <w:rsid w:val="00087F42"/>
    <w:rsid w:val="00090AC9"/>
    <w:rsid w:val="00091F19"/>
    <w:rsid w:val="00092974"/>
    <w:rsid w:val="000935EC"/>
    <w:rsid w:val="000977D6"/>
    <w:rsid w:val="000A2A98"/>
    <w:rsid w:val="000A2FD7"/>
    <w:rsid w:val="000A363B"/>
    <w:rsid w:val="000A40AC"/>
    <w:rsid w:val="000A4880"/>
    <w:rsid w:val="000A535F"/>
    <w:rsid w:val="000B114E"/>
    <w:rsid w:val="000B1317"/>
    <w:rsid w:val="000B6E07"/>
    <w:rsid w:val="000B7A5C"/>
    <w:rsid w:val="000C4F58"/>
    <w:rsid w:val="000C56BE"/>
    <w:rsid w:val="000C6CE4"/>
    <w:rsid w:val="000D0BCF"/>
    <w:rsid w:val="000D0CF5"/>
    <w:rsid w:val="000D118B"/>
    <w:rsid w:val="000D2FCD"/>
    <w:rsid w:val="000D57F5"/>
    <w:rsid w:val="000E07C5"/>
    <w:rsid w:val="000E10AB"/>
    <w:rsid w:val="000E1C24"/>
    <w:rsid w:val="000E2737"/>
    <w:rsid w:val="000E3B5F"/>
    <w:rsid w:val="000E3BA0"/>
    <w:rsid w:val="000E4A38"/>
    <w:rsid w:val="000E5E9D"/>
    <w:rsid w:val="000E7872"/>
    <w:rsid w:val="000F0B87"/>
    <w:rsid w:val="000F17FB"/>
    <w:rsid w:val="000F19D8"/>
    <w:rsid w:val="000F1A3B"/>
    <w:rsid w:val="000F2015"/>
    <w:rsid w:val="000F27E7"/>
    <w:rsid w:val="000F2D70"/>
    <w:rsid w:val="000F64E8"/>
    <w:rsid w:val="000F75E4"/>
    <w:rsid w:val="0010032F"/>
    <w:rsid w:val="00102B6E"/>
    <w:rsid w:val="0010303B"/>
    <w:rsid w:val="0010314F"/>
    <w:rsid w:val="00106E1D"/>
    <w:rsid w:val="0010753C"/>
    <w:rsid w:val="00107EAE"/>
    <w:rsid w:val="0011162B"/>
    <w:rsid w:val="0011650A"/>
    <w:rsid w:val="00116DD1"/>
    <w:rsid w:val="001208A7"/>
    <w:rsid w:val="00120D56"/>
    <w:rsid w:val="00122F46"/>
    <w:rsid w:val="0012395A"/>
    <w:rsid w:val="00125866"/>
    <w:rsid w:val="00125868"/>
    <w:rsid w:val="00125BE7"/>
    <w:rsid w:val="00126B19"/>
    <w:rsid w:val="001301FB"/>
    <w:rsid w:val="00130EEF"/>
    <w:rsid w:val="001316A1"/>
    <w:rsid w:val="001373D6"/>
    <w:rsid w:val="0013764A"/>
    <w:rsid w:val="00140D2F"/>
    <w:rsid w:val="00140EE4"/>
    <w:rsid w:val="001432F4"/>
    <w:rsid w:val="001449EB"/>
    <w:rsid w:val="00145336"/>
    <w:rsid w:val="00147839"/>
    <w:rsid w:val="00147B99"/>
    <w:rsid w:val="00147F27"/>
    <w:rsid w:val="00151187"/>
    <w:rsid w:val="00151B7D"/>
    <w:rsid w:val="001521FF"/>
    <w:rsid w:val="001522CE"/>
    <w:rsid w:val="00153790"/>
    <w:rsid w:val="00153DF8"/>
    <w:rsid w:val="00154E78"/>
    <w:rsid w:val="00156121"/>
    <w:rsid w:val="00157BBF"/>
    <w:rsid w:val="001618FD"/>
    <w:rsid w:val="0016391B"/>
    <w:rsid w:val="001643F2"/>
    <w:rsid w:val="00164B12"/>
    <w:rsid w:val="001657B7"/>
    <w:rsid w:val="001700A7"/>
    <w:rsid w:val="001717BB"/>
    <w:rsid w:val="001718B2"/>
    <w:rsid w:val="0017223F"/>
    <w:rsid w:val="00172596"/>
    <w:rsid w:val="001738D0"/>
    <w:rsid w:val="00173F72"/>
    <w:rsid w:val="00174455"/>
    <w:rsid w:val="00180409"/>
    <w:rsid w:val="00180DD1"/>
    <w:rsid w:val="0018114C"/>
    <w:rsid w:val="00181F26"/>
    <w:rsid w:val="00183CB8"/>
    <w:rsid w:val="00185692"/>
    <w:rsid w:val="00185EC2"/>
    <w:rsid w:val="001864EA"/>
    <w:rsid w:val="00186B97"/>
    <w:rsid w:val="00190ED6"/>
    <w:rsid w:val="001915F2"/>
    <w:rsid w:val="001942F5"/>
    <w:rsid w:val="001963CE"/>
    <w:rsid w:val="00197424"/>
    <w:rsid w:val="00197C33"/>
    <w:rsid w:val="001A0A30"/>
    <w:rsid w:val="001A1510"/>
    <w:rsid w:val="001A34A7"/>
    <w:rsid w:val="001A6AD4"/>
    <w:rsid w:val="001A6B5F"/>
    <w:rsid w:val="001A7A51"/>
    <w:rsid w:val="001B0065"/>
    <w:rsid w:val="001B068D"/>
    <w:rsid w:val="001B098D"/>
    <w:rsid w:val="001B36D7"/>
    <w:rsid w:val="001B37A0"/>
    <w:rsid w:val="001B4B3F"/>
    <w:rsid w:val="001C2946"/>
    <w:rsid w:val="001C39B6"/>
    <w:rsid w:val="001C3BF6"/>
    <w:rsid w:val="001C4B54"/>
    <w:rsid w:val="001C5A72"/>
    <w:rsid w:val="001C68EC"/>
    <w:rsid w:val="001C7562"/>
    <w:rsid w:val="001D0057"/>
    <w:rsid w:val="001D010D"/>
    <w:rsid w:val="001D1668"/>
    <w:rsid w:val="001D1BFA"/>
    <w:rsid w:val="001D247E"/>
    <w:rsid w:val="001D3073"/>
    <w:rsid w:val="001D4B82"/>
    <w:rsid w:val="001D4EA5"/>
    <w:rsid w:val="001D5371"/>
    <w:rsid w:val="001D76D2"/>
    <w:rsid w:val="001D76F3"/>
    <w:rsid w:val="001E4EB2"/>
    <w:rsid w:val="001E5BC9"/>
    <w:rsid w:val="001E5D50"/>
    <w:rsid w:val="001E699D"/>
    <w:rsid w:val="001E77EE"/>
    <w:rsid w:val="001E7AFC"/>
    <w:rsid w:val="001F01EF"/>
    <w:rsid w:val="001F0239"/>
    <w:rsid w:val="001F07F5"/>
    <w:rsid w:val="001F347E"/>
    <w:rsid w:val="001F4715"/>
    <w:rsid w:val="001F4EC5"/>
    <w:rsid w:val="001F5781"/>
    <w:rsid w:val="001F5A28"/>
    <w:rsid w:val="001F605B"/>
    <w:rsid w:val="001F6901"/>
    <w:rsid w:val="001F6ACB"/>
    <w:rsid w:val="00202CA6"/>
    <w:rsid w:val="002036C5"/>
    <w:rsid w:val="00203C2B"/>
    <w:rsid w:val="00203DBF"/>
    <w:rsid w:val="00203E42"/>
    <w:rsid w:val="0020415E"/>
    <w:rsid w:val="00204198"/>
    <w:rsid w:val="002044B5"/>
    <w:rsid w:val="00204649"/>
    <w:rsid w:val="00204660"/>
    <w:rsid w:val="0020565C"/>
    <w:rsid w:val="0020595A"/>
    <w:rsid w:val="00206822"/>
    <w:rsid w:val="0020693F"/>
    <w:rsid w:val="00207716"/>
    <w:rsid w:val="0021094A"/>
    <w:rsid w:val="00210CC8"/>
    <w:rsid w:val="0021188B"/>
    <w:rsid w:val="00211F0F"/>
    <w:rsid w:val="00212940"/>
    <w:rsid w:val="002129F8"/>
    <w:rsid w:val="00212C85"/>
    <w:rsid w:val="0021601E"/>
    <w:rsid w:val="0021719D"/>
    <w:rsid w:val="002206CC"/>
    <w:rsid w:val="00221A20"/>
    <w:rsid w:val="0022276E"/>
    <w:rsid w:val="00222D0F"/>
    <w:rsid w:val="002241A4"/>
    <w:rsid w:val="00226751"/>
    <w:rsid w:val="0022682C"/>
    <w:rsid w:val="00230E5A"/>
    <w:rsid w:val="0023261F"/>
    <w:rsid w:val="00234143"/>
    <w:rsid w:val="002360FB"/>
    <w:rsid w:val="00237D0E"/>
    <w:rsid w:val="002406AB"/>
    <w:rsid w:val="00244B94"/>
    <w:rsid w:val="00245641"/>
    <w:rsid w:val="00246485"/>
    <w:rsid w:val="00247311"/>
    <w:rsid w:val="00247E96"/>
    <w:rsid w:val="00247F0F"/>
    <w:rsid w:val="0025070E"/>
    <w:rsid w:val="00252E06"/>
    <w:rsid w:val="00254063"/>
    <w:rsid w:val="0025737D"/>
    <w:rsid w:val="0026126F"/>
    <w:rsid w:val="002652F5"/>
    <w:rsid w:val="00266708"/>
    <w:rsid w:val="00266B6B"/>
    <w:rsid w:val="00266EA2"/>
    <w:rsid w:val="002672B7"/>
    <w:rsid w:val="002713DE"/>
    <w:rsid w:val="00271DD8"/>
    <w:rsid w:val="0027226A"/>
    <w:rsid w:val="0027248B"/>
    <w:rsid w:val="002750CD"/>
    <w:rsid w:val="00275D02"/>
    <w:rsid w:val="00276395"/>
    <w:rsid w:val="00276BEE"/>
    <w:rsid w:val="002774B2"/>
    <w:rsid w:val="00277871"/>
    <w:rsid w:val="00281C60"/>
    <w:rsid w:val="0028376D"/>
    <w:rsid w:val="002839DA"/>
    <w:rsid w:val="00285463"/>
    <w:rsid w:val="00286654"/>
    <w:rsid w:val="00292811"/>
    <w:rsid w:val="002931CD"/>
    <w:rsid w:val="00293521"/>
    <w:rsid w:val="002938CE"/>
    <w:rsid w:val="002940BA"/>
    <w:rsid w:val="002964AA"/>
    <w:rsid w:val="00296B0C"/>
    <w:rsid w:val="002A14AD"/>
    <w:rsid w:val="002A1760"/>
    <w:rsid w:val="002A1CB3"/>
    <w:rsid w:val="002A1E35"/>
    <w:rsid w:val="002A32B4"/>
    <w:rsid w:val="002A4565"/>
    <w:rsid w:val="002A5AAD"/>
    <w:rsid w:val="002B1637"/>
    <w:rsid w:val="002B21BB"/>
    <w:rsid w:val="002B2526"/>
    <w:rsid w:val="002B3FC5"/>
    <w:rsid w:val="002C0D84"/>
    <w:rsid w:val="002C1E48"/>
    <w:rsid w:val="002C4615"/>
    <w:rsid w:val="002C540B"/>
    <w:rsid w:val="002C655D"/>
    <w:rsid w:val="002C7FE6"/>
    <w:rsid w:val="002D021E"/>
    <w:rsid w:val="002D0905"/>
    <w:rsid w:val="002D10D2"/>
    <w:rsid w:val="002D1A02"/>
    <w:rsid w:val="002D46B3"/>
    <w:rsid w:val="002D4CF1"/>
    <w:rsid w:val="002D75DC"/>
    <w:rsid w:val="002E0BA9"/>
    <w:rsid w:val="002E2F1C"/>
    <w:rsid w:val="002E4775"/>
    <w:rsid w:val="002E4B53"/>
    <w:rsid w:val="002E6E2A"/>
    <w:rsid w:val="002F2CA2"/>
    <w:rsid w:val="002F3248"/>
    <w:rsid w:val="002F7DCD"/>
    <w:rsid w:val="003011CD"/>
    <w:rsid w:val="003015FE"/>
    <w:rsid w:val="00302DA6"/>
    <w:rsid w:val="003053B9"/>
    <w:rsid w:val="003105A0"/>
    <w:rsid w:val="003107A2"/>
    <w:rsid w:val="00311EBD"/>
    <w:rsid w:val="0031297F"/>
    <w:rsid w:val="00312AB0"/>
    <w:rsid w:val="003204AD"/>
    <w:rsid w:val="00321F55"/>
    <w:rsid w:val="00322785"/>
    <w:rsid w:val="003229BD"/>
    <w:rsid w:val="00322CCC"/>
    <w:rsid w:val="003233FC"/>
    <w:rsid w:val="0032394F"/>
    <w:rsid w:val="003239ED"/>
    <w:rsid w:val="00324757"/>
    <w:rsid w:val="003249A3"/>
    <w:rsid w:val="003257D4"/>
    <w:rsid w:val="00326A39"/>
    <w:rsid w:val="00326FCD"/>
    <w:rsid w:val="00327E63"/>
    <w:rsid w:val="00330776"/>
    <w:rsid w:val="00333E82"/>
    <w:rsid w:val="00334DD8"/>
    <w:rsid w:val="00335260"/>
    <w:rsid w:val="00335C52"/>
    <w:rsid w:val="0033714F"/>
    <w:rsid w:val="00341288"/>
    <w:rsid w:val="00341601"/>
    <w:rsid w:val="00341FB0"/>
    <w:rsid w:val="00341FB9"/>
    <w:rsid w:val="00343E34"/>
    <w:rsid w:val="00346C63"/>
    <w:rsid w:val="00347005"/>
    <w:rsid w:val="00347974"/>
    <w:rsid w:val="00350622"/>
    <w:rsid w:val="00350FC1"/>
    <w:rsid w:val="00351A57"/>
    <w:rsid w:val="0035323B"/>
    <w:rsid w:val="003537B7"/>
    <w:rsid w:val="00354184"/>
    <w:rsid w:val="003554F5"/>
    <w:rsid w:val="003624B2"/>
    <w:rsid w:val="00362985"/>
    <w:rsid w:val="00363533"/>
    <w:rsid w:val="0036439F"/>
    <w:rsid w:val="00366F17"/>
    <w:rsid w:val="0037139E"/>
    <w:rsid w:val="00372A36"/>
    <w:rsid w:val="00376BBE"/>
    <w:rsid w:val="00376C38"/>
    <w:rsid w:val="003778DE"/>
    <w:rsid w:val="00381E6E"/>
    <w:rsid w:val="00382720"/>
    <w:rsid w:val="003871CF"/>
    <w:rsid w:val="0038740A"/>
    <w:rsid w:val="00387B60"/>
    <w:rsid w:val="00391EEB"/>
    <w:rsid w:val="00394084"/>
    <w:rsid w:val="003949B4"/>
    <w:rsid w:val="0039682B"/>
    <w:rsid w:val="003A01B5"/>
    <w:rsid w:val="003A1DB4"/>
    <w:rsid w:val="003A3D0E"/>
    <w:rsid w:val="003A404B"/>
    <w:rsid w:val="003A4B18"/>
    <w:rsid w:val="003A77D0"/>
    <w:rsid w:val="003B1165"/>
    <w:rsid w:val="003B234D"/>
    <w:rsid w:val="003B2F0D"/>
    <w:rsid w:val="003B33BB"/>
    <w:rsid w:val="003B359C"/>
    <w:rsid w:val="003B5536"/>
    <w:rsid w:val="003B5C7A"/>
    <w:rsid w:val="003B5FA2"/>
    <w:rsid w:val="003B74A2"/>
    <w:rsid w:val="003C041C"/>
    <w:rsid w:val="003C1A68"/>
    <w:rsid w:val="003C478A"/>
    <w:rsid w:val="003C6472"/>
    <w:rsid w:val="003C7415"/>
    <w:rsid w:val="003D2EC4"/>
    <w:rsid w:val="003D397C"/>
    <w:rsid w:val="003D4FAC"/>
    <w:rsid w:val="003D6016"/>
    <w:rsid w:val="003D6323"/>
    <w:rsid w:val="003D7355"/>
    <w:rsid w:val="003D7D1D"/>
    <w:rsid w:val="003E00E0"/>
    <w:rsid w:val="003E0B35"/>
    <w:rsid w:val="003E0F98"/>
    <w:rsid w:val="003E1BC2"/>
    <w:rsid w:val="003E40FD"/>
    <w:rsid w:val="003E4D3F"/>
    <w:rsid w:val="003E627A"/>
    <w:rsid w:val="003F05E9"/>
    <w:rsid w:val="003F0DD4"/>
    <w:rsid w:val="003F1EB8"/>
    <w:rsid w:val="003F2003"/>
    <w:rsid w:val="003F3762"/>
    <w:rsid w:val="003F4BF4"/>
    <w:rsid w:val="003F54AC"/>
    <w:rsid w:val="003F5CFC"/>
    <w:rsid w:val="003F5EEB"/>
    <w:rsid w:val="004002DF"/>
    <w:rsid w:val="00401BC8"/>
    <w:rsid w:val="00407BA1"/>
    <w:rsid w:val="00413951"/>
    <w:rsid w:val="00413BFF"/>
    <w:rsid w:val="0041408E"/>
    <w:rsid w:val="004157FD"/>
    <w:rsid w:val="00416C32"/>
    <w:rsid w:val="004212B2"/>
    <w:rsid w:val="004242CE"/>
    <w:rsid w:val="00425479"/>
    <w:rsid w:val="0042585F"/>
    <w:rsid w:val="00431EDB"/>
    <w:rsid w:val="00432A27"/>
    <w:rsid w:val="00432DC4"/>
    <w:rsid w:val="004344AF"/>
    <w:rsid w:val="0043522A"/>
    <w:rsid w:val="00437232"/>
    <w:rsid w:val="00437354"/>
    <w:rsid w:val="004376EB"/>
    <w:rsid w:val="004405B3"/>
    <w:rsid w:val="00440ADD"/>
    <w:rsid w:val="00441D7F"/>
    <w:rsid w:val="00443BE0"/>
    <w:rsid w:val="00445099"/>
    <w:rsid w:val="00445CC5"/>
    <w:rsid w:val="004474F4"/>
    <w:rsid w:val="0045130D"/>
    <w:rsid w:val="004524D4"/>
    <w:rsid w:val="0045319F"/>
    <w:rsid w:val="00455EF4"/>
    <w:rsid w:val="00460AC3"/>
    <w:rsid w:val="0046195B"/>
    <w:rsid w:val="00464A19"/>
    <w:rsid w:val="00466287"/>
    <w:rsid w:val="00467A9A"/>
    <w:rsid w:val="00470B4F"/>
    <w:rsid w:val="00470FD2"/>
    <w:rsid w:val="004713AE"/>
    <w:rsid w:val="00471BBF"/>
    <w:rsid w:val="00471C1D"/>
    <w:rsid w:val="004731C8"/>
    <w:rsid w:val="0047379D"/>
    <w:rsid w:val="004737CB"/>
    <w:rsid w:val="00473BA2"/>
    <w:rsid w:val="0047466E"/>
    <w:rsid w:val="00474F69"/>
    <w:rsid w:val="004760EA"/>
    <w:rsid w:val="00476F73"/>
    <w:rsid w:val="0047738C"/>
    <w:rsid w:val="0048034F"/>
    <w:rsid w:val="00481E5B"/>
    <w:rsid w:val="00482C2C"/>
    <w:rsid w:val="00482C9D"/>
    <w:rsid w:val="00484D0E"/>
    <w:rsid w:val="0048633A"/>
    <w:rsid w:val="0048664D"/>
    <w:rsid w:val="00493958"/>
    <w:rsid w:val="00494166"/>
    <w:rsid w:val="0049484A"/>
    <w:rsid w:val="00496413"/>
    <w:rsid w:val="0049678C"/>
    <w:rsid w:val="00497AEC"/>
    <w:rsid w:val="004A038A"/>
    <w:rsid w:val="004A05F0"/>
    <w:rsid w:val="004A3436"/>
    <w:rsid w:val="004A406B"/>
    <w:rsid w:val="004A42C4"/>
    <w:rsid w:val="004A50B2"/>
    <w:rsid w:val="004A5D57"/>
    <w:rsid w:val="004B02D2"/>
    <w:rsid w:val="004B07FA"/>
    <w:rsid w:val="004B0C41"/>
    <w:rsid w:val="004B31CB"/>
    <w:rsid w:val="004B411D"/>
    <w:rsid w:val="004B4ECC"/>
    <w:rsid w:val="004B5813"/>
    <w:rsid w:val="004B64AC"/>
    <w:rsid w:val="004B6901"/>
    <w:rsid w:val="004B749D"/>
    <w:rsid w:val="004C076D"/>
    <w:rsid w:val="004C469D"/>
    <w:rsid w:val="004C52EB"/>
    <w:rsid w:val="004C5354"/>
    <w:rsid w:val="004C6FA6"/>
    <w:rsid w:val="004D009E"/>
    <w:rsid w:val="004D05E8"/>
    <w:rsid w:val="004D0D94"/>
    <w:rsid w:val="004D1249"/>
    <w:rsid w:val="004D2764"/>
    <w:rsid w:val="004D29F8"/>
    <w:rsid w:val="004D2D3C"/>
    <w:rsid w:val="004D4433"/>
    <w:rsid w:val="004D590A"/>
    <w:rsid w:val="004D5964"/>
    <w:rsid w:val="004D5C3B"/>
    <w:rsid w:val="004D7344"/>
    <w:rsid w:val="004E08E5"/>
    <w:rsid w:val="004E0FDB"/>
    <w:rsid w:val="004E3681"/>
    <w:rsid w:val="004E3A24"/>
    <w:rsid w:val="004E4571"/>
    <w:rsid w:val="004E49AB"/>
    <w:rsid w:val="004E5A96"/>
    <w:rsid w:val="004E79B9"/>
    <w:rsid w:val="004F4D42"/>
    <w:rsid w:val="004F529F"/>
    <w:rsid w:val="004F749A"/>
    <w:rsid w:val="0050058A"/>
    <w:rsid w:val="005016B7"/>
    <w:rsid w:val="0050223F"/>
    <w:rsid w:val="00503117"/>
    <w:rsid w:val="00506B9F"/>
    <w:rsid w:val="00506DF3"/>
    <w:rsid w:val="00510BC8"/>
    <w:rsid w:val="00510DAD"/>
    <w:rsid w:val="00514A21"/>
    <w:rsid w:val="00515BEA"/>
    <w:rsid w:val="00515F26"/>
    <w:rsid w:val="005173DB"/>
    <w:rsid w:val="005216CC"/>
    <w:rsid w:val="0052244D"/>
    <w:rsid w:val="00523C53"/>
    <w:rsid w:val="005250B1"/>
    <w:rsid w:val="005254E5"/>
    <w:rsid w:val="00531402"/>
    <w:rsid w:val="00532CBF"/>
    <w:rsid w:val="00533F80"/>
    <w:rsid w:val="00534169"/>
    <w:rsid w:val="0053600B"/>
    <w:rsid w:val="00543519"/>
    <w:rsid w:val="00543AA3"/>
    <w:rsid w:val="00545775"/>
    <w:rsid w:val="005461F4"/>
    <w:rsid w:val="0054789C"/>
    <w:rsid w:val="00551A69"/>
    <w:rsid w:val="00552081"/>
    <w:rsid w:val="00552A65"/>
    <w:rsid w:val="00553A5E"/>
    <w:rsid w:val="0055403F"/>
    <w:rsid w:val="00556747"/>
    <w:rsid w:val="005570CA"/>
    <w:rsid w:val="00557635"/>
    <w:rsid w:val="00557773"/>
    <w:rsid w:val="0055792D"/>
    <w:rsid w:val="0056110D"/>
    <w:rsid w:val="00561C5E"/>
    <w:rsid w:val="00561EB1"/>
    <w:rsid w:val="00562649"/>
    <w:rsid w:val="005645A8"/>
    <w:rsid w:val="00564980"/>
    <w:rsid w:val="00565B47"/>
    <w:rsid w:val="00565EC0"/>
    <w:rsid w:val="00565F9E"/>
    <w:rsid w:val="00567A79"/>
    <w:rsid w:val="00571069"/>
    <w:rsid w:val="00574565"/>
    <w:rsid w:val="00575635"/>
    <w:rsid w:val="00575943"/>
    <w:rsid w:val="0057647C"/>
    <w:rsid w:val="00576962"/>
    <w:rsid w:val="00577797"/>
    <w:rsid w:val="00577EA5"/>
    <w:rsid w:val="00580FE4"/>
    <w:rsid w:val="00581F3B"/>
    <w:rsid w:val="00582096"/>
    <w:rsid w:val="00583CE9"/>
    <w:rsid w:val="00583ED7"/>
    <w:rsid w:val="00586DE0"/>
    <w:rsid w:val="0059046A"/>
    <w:rsid w:val="00590550"/>
    <w:rsid w:val="00591CB2"/>
    <w:rsid w:val="00592D8C"/>
    <w:rsid w:val="0059489C"/>
    <w:rsid w:val="005957C3"/>
    <w:rsid w:val="0059690E"/>
    <w:rsid w:val="005969E3"/>
    <w:rsid w:val="00597D46"/>
    <w:rsid w:val="005A1C2B"/>
    <w:rsid w:val="005A1D8B"/>
    <w:rsid w:val="005A2C69"/>
    <w:rsid w:val="005A2DF9"/>
    <w:rsid w:val="005A3C07"/>
    <w:rsid w:val="005A44F8"/>
    <w:rsid w:val="005A46FA"/>
    <w:rsid w:val="005A4F54"/>
    <w:rsid w:val="005A5DC8"/>
    <w:rsid w:val="005A5E62"/>
    <w:rsid w:val="005A5FDC"/>
    <w:rsid w:val="005A6E20"/>
    <w:rsid w:val="005B03AD"/>
    <w:rsid w:val="005B0643"/>
    <w:rsid w:val="005B08DF"/>
    <w:rsid w:val="005B2D32"/>
    <w:rsid w:val="005B45EC"/>
    <w:rsid w:val="005B4BC0"/>
    <w:rsid w:val="005B5829"/>
    <w:rsid w:val="005B6E92"/>
    <w:rsid w:val="005B700C"/>
    <w:rsid w:val="005B7A31"/>
    <w:rsid w:val="005C18AA"/>
    <w:rsid w:val="005C200A"/>
    <w:rsid w:val="005C202B"/>
    <w:rsid w:val="005C2286"/>
    <w:rsid w:val="005C2549"/>
    <w:rsid w:val="005C2563"/>
    <w:rsid w:val="005C2CF7"/>
    <w:rsid w:val="005C34C9"/>
    <w:rsid w:val="005C3F48"/>
    <w:rsid w:val="005C56B2"/>
    <w:rsid w:val="005C5E55"/>
    <w:rsid w:val="005C6A3A"/>
    <w:rsid w:val="005C6AA3"/>
    <w:rsid w:val="005C7508"/>
    <w:rsid w:val="005D0683"/>
    <w:rsid w:val="005D16BE"/>
    <w:rsid w:val="005D274F"/>
    <w:rsid w:val="005D52D9"/>
    <w:rsid w:val="005D5365"/>
    <w:rsid w:val="005D68BA"/>
    <w:rsid w:val="005D6CBC"/>
    <w:rsid w:val="005E038F"/>
    <w:rsid w:val="005E1A69"/>
    <w:rsid w:val="005E1D71"/>
    <w:rsid w:val="005E3AD4"/>
    <w:rsid w:val="005E4C08"/>
    <w:rsid w:val="005E4D92"/>
    <w:rsid w:val="005E5DB4"/>
    <w:rsid w:val="005E6276"/>
    <w:rsid w:val="005F202D"/>
    <w:rsid w:val="005F2247"/>
    <w:rsid w:val="005F2745"/>
    <w:rsid w:val="005F3E24"/>
    <w:rsid w:val="005F4142"/>
    <w:rsid w:val="005F54D6"/>
    <w:rsid w:val="005F64E1"/>
    <w:rsid w:val="00601FF5"/>
    <w:rsid w:val="00602109"/>
    <w:rsid w:val="00604B62"/>
    <w:rsid w:val="00605876"/>
    <w:rsid w:val="00607D1E"/>
    <w:rsid w:val="00613803"/>
    <w:rsid w:val="006143F2"/>
    <w:rsid w:val="006146D5"/>
    <w:rsid w:val="00614779"/>
    <w:rsid w:val="00615910"/>
    <w:rsid w:val="00615B72"/>
    <w:rsid w:val="0061699E"/>
    <w:rsid w:val="00623B98"/>
    <w:rsid w:val="00623F96"/>
    <w:rsid w:val="0062655F"/>
    <w:rsid w:val="006274FA"/>
    <w:rsid w:val="00632852"/>
    <w:rsid w:val="00633A30"/>
    <w:rsid w:val="00634FC4"/>
    <w:rsid w:val="0063612A"/>
    <w:rsid w:val="00636D1A"/>
    <w:rsid w:val="006372F0"/>
    <w:rsid w:val="00640051"/>
    <w:rsid w:val="0064035D"/>
    <w:rsid w:val="006404F7"/>
    <w:rsid w:val="00645CF7"/>
    <w:rsid w:val="006464D4"/>
    <w:rsid w:val="00646B33"/>
    <w:rsid w:val="00646C89"/>
    <w:rsid w:val="0065011E"/>
    <w:rsid w:val="00651AB7"/>
    <w:rsid w:val="00651ED2"/>
    <w:rsid w:val="0065306C"/>
    <w:rsid w:val="00655331"/>
    <w:rsid w:val="00656EC8"/>
    <w:rsid w:val="006608C3"/>
    <w:rsid w:val="00661C1E"/>
    <w:rsid w:val="00662527"/>
    <w:rsid w:val="00663441"/>
    <w:rsid w:val="00663BF6"/>
    <w:rsid w:val="00664C65"/>
    <w:rsid w:val="00665290"/>
    <w:rsid w:val="006652CD"/>
    <w:rsid w:val="00665F4E"/>
    <w:rsid w:val="006675A0"/>
    <w:rsid w:val="00674136"/>
    <w:rsid w:val="006754E3"/>
    <w:rsid w:val="00680661"/>
    <w:rsid w:val="00680B15"/>
    <w:rsid w:val="006819D6"/>
    <w:rsid w:val="006826C5"/>
    <w:rsid w:val="00683B0D"/>
    <w:rsid w:val="0068451C"/>
    <w:rsid w:val="00684524"/>
    <w:rsid w:val="0068479E"/>
    <w:rsid w:val="00685D1A"/>
    <w:rsid w:val="00686DC5"/>
    <w:rsid w:val="006872F1"/>
    <w:rsid w:val="00687689"/>
    <w:rsid w:val="00687AC0"/>
    <w:rsid w:val="00690DB5"/>
    <w:rsid w:val="006917F2"/>
    <w:rsid w:val="00691B96"/>
    <w:rsid w:val="00691F0E"/>
    <w:rsid w:val="006933B7"/>
    <w:rsid w:val="006937BB"/>
    <w:rsid w:val="0069473A"/>
    <w:rsid w:val="0069764A"/>
    <w:rsid w:val="00697FFE"/>
    <w:rsid w:val="006A04A2"/>
    <w:rsid w:val="006A14BB"/>
    <w:rsid w:val="006A2282"/>
    <w:rsid w:val="006A2D11"/>
    <w:rsid w:val="006A32CC"/>
    <w:rsid w:val="006A3854"/>
    <w:rsid w:val="006A5956"/>
    <w:rsid w:val="006A5A1D"/>
    <w:rsid w:val="006A5DC0"/>
    <w:rsid w:val="006A6272"/>
    <w:rsid w:val="006A677F"/>
    <w:rsid w:val="006B0159"/>
    <w:rsid w:val="006B0F6C"/>
    <w:rsid w:val="006B2853"/>
    <w:rsid w:val="006B3077"/>
    <w:rsid w:val="006B50C0"/>
    <w:rsid w:val="006B55F1"/>
    <w:rsid w:val="006B6425"/>
    <w:rsid w:val="006B720B"/>
    <w:rsid w:val="006B7923"/>
    <w:rsid w:val="006C115F"/>
    <w:rsid w:val="006C1994"/>
    <w:rsid w:val="006C2EDD"/>
    <w:rsid w:val="006C45F0"/>
    <w:rsid w:val="006C6059"/>
    <w:rsid w:val="006C6164"/>
    <w:rsid w:val="006D0176"/>
    <w:rsid w:val="006D098C"/>
    <w:rsid w:val="006D1417"/>
    <w:rsid w:val="006D1874"/>
    <w:rsid w:val="006D1AE0"/>
    <w:rsid w:val="006D3B3E"/>
    <w:rsid w:val="006D4210"/>
    <w:rsid w:val="006D43EB"/>
    <w:rsid w:val="006D448E"/>
    <w:rsid w:val="006D767F"/>
    <w:rsid w:val="006D7A15"/>
    <w:rsid w:val="006E071C"/>
    <w:rsid w:val="006E0BCD"/>
    <w:rsid w:val="006E2BA7"/>
    <w:rsid w:val="006E5979"/>
    <w:rsid w:val="006E5D2D"/>
    <w:rsid w:val="006E61C7"/>
    <w:rsid w:val="006E74FE"/>
    <w:rsid w:val="006E7AB8"/>
    <w:rsid w:val="006F127F"/>
    <w:rsid w:val="006F29E8"/>
    <w:rsid w:val="006F314E"/>
    <w:rsid w:val="006F4088"/>
    <w:rsid w:val="006F535F"/>
    <w:rsid w:val="006F5785"/>
    <w:rsid w:val="006F7876"/>
    <w:rsid w:val="006F7A09"/>
    <w:rsid w:val="00701A90"/>
    <w:rsid w:val="00701C70"/>
    <w:rsid w:val="0070235E"/>
    <w:rsid w:val="0070629A"/>
    <w:rsid w:val="00707739"/>
    <w:rsid w:val="007109BA"/>
    <w:rsid w:val="00711922"/>
    <w:rsid w:val="00711E14"/>
    <w:rsid w:val="007134AA"/>
    <w:rsid w:val="007136DA"/>
    <w:rsid w:val="00713838"/>
    <w:rsid w:val="00714340"/>
    <w:rsid w:val="00715A44"/>
    <w:rsid w:val="00715D01"/>
    <w:rsid w:val="007160D0"/>
    <w:rsid w:val="00716AB0"/>
    <w:rsid w:val="00720F86"/>
    <w:rsid w:val="0072141B"/>
    <w:rsid w:val="00723CD4"/>
    <w:rsid w:val="0072431A"/>
    <w:rsid w:val="00725D2E"/>
    <w:rsid w:val="00727393"/>
    <w:rsid w:val="00727BAD"/>
    <w:rsid w:val="007306BA"/>
    <w:rsid w:val="00732004"/>
    <w:rsid w:val="00732E8C"/>
    <w:rsid w:val="00733C4B"/>
    <w:rsid w:val="007345EC"/>
    <w:rsid w:val="0073599F"/>
    <w:rsid w:val="00735B54"/>
    <w:rsid w:val="00735C1A"/>
    <w:rsid w:val="00741828"/>
    <w:rsid w:val="00746569"/>
    <w:rsid w:val="00750C19"/>
    <w:rsid w:val="00753C8C"/>
    <w:rsid w:val="007559D7"/>
    <w:rsid w:val="00755C94"/>
    <w:rsid w:val="007562D5"/>
    <w:rsid w:val="0075776A"/>
    <w:rsid w:val="00760330"/>
    <w:rsid w:val="00760DA0"/>
    <w:rsid w:val="007615FF"/>
    <w:rsid w:val="00762439"/>
    <w:rsid w:val="00764E6B"/>
    <w:rsid w:val="00764E71"/>
    <w:rsid w:val="00766446"/>
    <w:rsid w:val="00766698"/>
    <w:rsid w:val="00770CEE"/>
    <w:rsid w:val="00771939"/>
    <w:rsid w:val="0077367D"/>
    <w:rsid w:val="00780134"/>
    <w:rsid w:val="00780934"/>
    <w:rsid w:val="0078169B"/>
    <w:rsid w:val="00781CDF"/>
    <w:rsid w:val="00782297"/>
    <w:rsid w:val="00782880"/>
    <w:rsid w:val="00782917"/>
    <w:rsid w:val="0078329A"/>
    <w:rsid w:val="00783AAA"/>
    <w:rsid w:val="007844FF"/>
    <w:rsid w:val="0078530F"/>
    <w:rsid w:val="00785E90"/>
    <w:rsid w:val="0078652B"/>
    <w:rsid w:val="00787E08"/>
    <w:rsid w:val="00790F0B"/>
    <w:rsid w:val="007920A3"/>
    <w:rsid w:val="00792155"/>
    <w:rsid w:val="007934A6"/>
    <w:rsid w:val="00793F76"/>
    <w:rsid w:val="00794392"/>
    <w:rsid w:val="00795EB4"/>
    <w:rsid w:val="0079641A"/>
    <w:rsid w:val="007970CD"/>
    <w:rsid w:val="007A0CBA"/>
    <w:rsid w:val="007A1222"/>
    <w:rsid w:val="007A1825"/>
    <w:rsid w:val="007A1A3D"/>
    <w:rsid w:val="007A1C1C"/>
    <w:rsid w:val="007A20BB"/>
    <w:rsid w:val="007A5825"/>
    <w:rsid w:val="007B37F5"/>
    <w:rsid w:val="007B570E"/>
    <w:rsid w:val="007B58DA"/>
    <w:rsid w:val="007B6948"/>
    <w:rsid w:val="007B7A86"/>
    <w:rsid w:val="007C03A0"/>
    <w:rsid w:val="007C0644"/>
    <w:rsid w:val="007C3F1F"/>
    <w:rsid w:val="007C4295"/>
    <w:rsid w:val="007C571D"/>
    <w:rsid w:val="007C62EE"/>
    <w:rsid w:val="007C6D39"/>
    <w:rsid w:val="007C70DC"/>
    <w:rsid w:val="007D052C"/>
    <w:rsid w:val="007D16AC"/>
    <w:rsid w:val="007D1DDF"/>
    <w:rsid w:val="007D39B9"/>
    <w:rsid w:val="007D529C"/>
    <w:rsid w:val="007D6A10"/>
    <w:rsid w:val="007E1EBA"/>
    <w:rsid w:val="007E2D61"/>
    <w:rsid w:val="007E30CB"/>
    <w:rsid w:val="007E335A"/>
    <w:rsid w:val="007E3FE9"/>
    <w:rsid w:val="007E42C6"/>
    <w:rsid w:val="007E4DE7"/>
    <w:rsid w:val="007E7EA0"/>
    <w:rsid w:val="007F3655"/>
    <w:rsid w:val="007F41CE"/>
    <w:rsid w:val="007F4616"/>
    <w:rsid w:val="007F4B92"/>
    <w:rsid w:val="007F4E00"/>
    <w:rsid w:val="007F517B"/>
    <w:rsid w:val="00800FA7"/>
    <w:rsid w:val="00802634"/>
    <w:rsid w:val="008031C8"/>
    <w:rsid w:val="008032DA"/>
    <w:rsid w:val="00803E82"/>
    <w:rsid w:val="0080495A"/>
    <w:rsid w:val="00804B33"/>
    <w:rsid w:val="008061E8"/>
    <w:rsid w:val="00807A02"/>
    <w:rsid w:val="00810500"/>
    <w:rsid w:val="00812089"/>
    <w:rsid w:val="00812AD4"/>
    <w:rsid w:val="00812CAF"/>
    <w:rsid w:val="008131E4"/>
    <w:rsid w:val="008139ED"/>
    <w:rsid w:val="008152AA"/>
    <w:rsid w:val="008166FE"/>
    <w:rsid w:val="008176D8"/>
    <w:rsid w:val="00817AAE"/>
    <w:rsid w:val="0082172D"/>
    <w:rsid w:val="00823174"/>
    <w:rsid w:val="008232B1"/>
    <w:rsid w:val="00823D5D"/>
    <w:rsid w:val="00825A84"/>
    <w:rsid w:val="00832204"/>
    <w:rsid w:val="00833D5A"/>
    <w:rsid w:val="00836217"/>
    <w:rsid w:val="00837239"/>
    <w:rsid w:val="008400B8"/>
    <w:rsid w:val="00840C6E"/>
    <w:rsid w:val="00841FC4"/>
    <w:rsid w:val="0084405F"/>
    <w:rsid w:val="00844E37"/>
    <w:rsid w:val="00845BF9"/>
    <w:rsid w:val="00845C60"/>
    <w:rsid w:val="00846040"/>
    <w:rsid w:val="008471E1"/>
    <w:rsid w:val="0084754F"/>
    <w:rsid w:val="00847DD8"/>
    <w:rsid w:val="00850B34"/>
    <w:rsid w:val="008512CE"/>
    <w:rsid w:val="0085632A"/>
    <w:rsid w:val="00862334"/>
    <w:rsid w:val="00862A25"/>
    <w:rsid w:val="00862AC0"/>
    <w:rsid w:val="008656C7"/>
    <w:rsid w:val="00865AC7"/>
    <w:rsid w:val="008662FF"/>
    <w:rsid w:val="0086705D"/>
    <w:rsid w:val="008702E2"/>
    <w:rsid w:val="00871236"/>
    <w:rsid w:val="00871351"/>
    <w:rsid w:val="0087335E"/>
    <w:rsid w:val="00875D2E"/>
    <w:rsid w:val="00876E29"/>
    <w:rsid w:val="008771CF"/>
    <w:rsid w:val="008771EA"/>
    <w:rsid w:val="00880038"/>
    <w:rsid w:val="00880387"/>
    <w:rsid w:val="00881046"/>
    <w:rsid w:val="008816BD"/>
    <w:rsid w:val="00881B56"/>
    <w:rsid w:val="0088375E"/>
    <w:rsid w:val="0088390C"/>
    <w:rsid w:val="00883AE9"/>
    <w:rsid w:val="00885150"/>
    <w:rsid w:val="00885927"/>
    <w:rsid w:val="008862AB"/>
    <w:rsid w:val="00886AE7"/>
    <w:rsid w:val="00890B05"/>
    <w:rsid w:val="00891B11"/>
    <w:rsid w:val="0089219C"/>
    <w:rsid w:val="0089347E"/>
    <w:rsid w:val="00894BFF"/>
    <w:rsid w:val="00895EC9"/>
    <w:rsid w:val="00896134"/>
    <w:rsid w:val="00897FA1"/>
    <w:rsid w:val="008A02F1"/>
    <w:rsid w:val="008A079A"/>
    <w:rsid w:val="008A1229"/>
    <w:rsid w:val="008A2275"/>
    <w:rsid w:val="008A2DBE"/>
    <w:rsid w:val="008A409C"/>
    <w:rsid w:val="008A5AB6"/>
    <w:rsid w:val="008A682F"/>
    <w:rsid w:val="008A692D"/>
    <w:rsid w:val="008A7D7E"/>
    <w:rsid w:val="008B1464"/>
    <w:rsid w:val="008B2ECD"/>
    <w:rsid w:val="008B3215"/>
    <w:rsid w:val="008B3496"/>
    <w:rsid w:val="008B44FD"/>
    <w:rsid w:val="008B4F74"/>
    <w:rsid w:val="008B59FC"/>
    <w:rsid w:val="008B654A"/>
    <w:rsid w:val="008C114D"/>
    <w:rsid w:val="008C2E49"/>
    <w:rsid w:val="008C33B8"/>
    <w:rsid w:val="008C45AB"/>
    <w:rsid w:val="008C5175"/>
    <w:rsid w:val="008C57D1"/>
    <w:rsid w:val="008D054D"/>
    <w:rsid w:val="008D550A"/>
    <w:rsid w:val="008D6674"/>
    <w:rsid w:val="008E1978"/>
    <w:rsid w:val="008E3AC2"/>
    <w:rsid w:val="008E41E2"/>
    <w:rsid w:val="008E444F"/>
    <w:rsid w:val="008E4B13"/>
    <w:rsid w:val="008E6517"/>
    <w:rsid w:val="008E6C55"/>
    <w:rsid w:val="008E6C67"/>
    <w:rsid w:val="008E6DDA"/>
    <w:rsid w:val="008E6F69"/>
    <w:rsid w:val="008E7F40"/>
    <w:rsid w:val="008F12B6"/>
    <w:rsid w:val="008F1949"/>
    <w:rsid w:val="008F413F"/>
    <w:rsid w:val="008F4633"/>
    <w:rsid w:val="008F4A19"/>
    <w:rsid w:val="008F7173"/>
    <w:rsid w:val="008F738E"/>
    <w:rsid w:val="008F7F8B"/>
    <w:rsid w:val="009002FB"/>
    <w:rsid w:val="0090445E"/>
    <w:rsid w:val="00904E14"/>
    <w:rsid w:val="00905B74"/>
    <w:rsid w:val="009061EB"/>
    <w:rsid w:val="00910592"/>
    <w:rsid w:val="00911F25"/>
    <w:rsid w:val="009124E5"/>
    <w:rsid w:val="00912501"/>
    <w:rsid w:val="00913989"/>
    <w:rsid w:val="00913ACC"/>
    <w:rsid w:val="009148FC"/>
    <w:rsid w:val="009169DB"/>
    <w:rsid w:val="00922919"/>
    <w:rsid w:val="00922D7B"/>
    <w:rsid w:val="0092341A"/>
    <w:rsid w:val="00923C2F"/>
    <w:rsid w:val="00926154"/>
    <w:rsid w:val="00926B1D"/>
    <w:rsid w:val="00927DE5"/>
    <w:rsid w:val="0093005D"/>
    <w:rsid w:val="00930486"/>
    <w:rsid w:val="0093245C"/>
    <w:rsid w:val="009331B4"/>
    <w:rsid w:val="009334E2"/>
    <w:rsid w:val="00934986"/>
    <w:rsid w:val="00934F03"/>
    <w:rsid w:val="009350F3"/>
    <w:rsid w:val="0093659C"/>
    <w:rsid w:val="00941960"/>
    <w:rsid w:val="00944774"/>
    <w:rsid w:val="0094560F"/>
    <w:rsid w:val="009457DF"/>
    <w:rsid w:val="00950AA4"/>
    <w:rsid w:val="00951FED"/>
    <w:rsid w:val="0095357F"/>
    <w:rsid w:val="00953EFE"/>
    <w:rsid w:val="009546F3"/>
    <w:rsid w:val="00954BDE"/>
    <w:rsid w:val="009553A3"/>
    <w:rsid w:val="009554C0"/>
    <w:rsid w:val="00955D21"/>
    <w:rsid w:val="00957236"/>
    <w:rsid w:val="00960063"/>
    <w:rsid w:val="009636BD"/>
    <w:rsid w:val="00966A90"/>
    <w:rsid w:val="00966E13"/>
    <w:rsid w:val="00972243"/>
    <w:rsid w:val="00972AFB"/>
    <w:rsid w:val="00974A60"/>
    <w:rsid w:val="0097529D"/>
    <w:rsid w:val="0097537A"/>
    <w:rsid w:val="009756F3"/>
    <w:rsid w:val="00975A3E"/>
    <w:rsid w:val="00975C57"/>
    <w:rsid w:val="00975DAC"/>
    <w:rsid w:val="00975DB3"/>
    <w:rsid w:val="00980157"/>
    <w:rsid w:val="0098249B"/>
    <w:rsid w:val="009847BD"/>
    <w:rsid w:val="00985ED5"/>
    <w:rsid w:val="00986B80"/>
    <w:rsid w:val="00990052"/>
    <w:rsid w:val="00990FE8"/>
    <w:rsid w:val="00991314"/>
    <w:rsid w:val="00992743"/>
    <w:rsid w:val="00996EC3"/>
    <w:rsid w:val="00996FBE"/>
    <w:rsid w:val="009971C3"/>
    <w:rsid w:val="00997A1C"/>
    <w:rsid w:val="009A055C"/>
    <w:rsid w:val="009A18FE"/>
    <w:rsid w:val="009A35ED"/>
    <w:rsid w:val="009A3677"/>
    <w:rsid w:val="009A7381"/>
    <w:rsid w:val="009A7949"/>
    <w:rsid w:val="009A7D92"/>
    <w:rsid w:val="009B0D88"/>
    <w:rsid w:val="009B197E"/>
    <w:rsid w:val="009B3A8C"/>
    <w:rsid w:val="009B4F66"/>
    <w:rsid w:val="009B72D6"/>
    <w:rsid w:val="009B7938"/>
    <w:rsid w:val="009C008A"/>
    <w:rsid w:val="009C1CBB"/>
    <w:rsid w:val="009C2083"/>
    <w:rsid w:val="009C2ECB"/>
    <w:rsid w:val="009C58EB"/>
    <w:rsid w:val="009D0D94"/>
    <w:rsid w:val="009D18E9"/>
    <w:rsid w:val="009D2197"/>
    <w:rsid w:val="009D3368"/>
    <w:rsid w:val="009D4247"/>
    <w:rsid w:val="009D531A"/>
    <w:rsid w:val="009D55B3"/>
    <w:rsid w:val="009D644B"/>
    <w:rsid w:val="009D6FD2"/>
    <w:rsid w:val="009E1160"/>
    <w:rsid w:val="009E137B"/>
    <w:rsid w:val="009E3C70"/>
    <w:rsid w:val="009E3CE5"/>
    <w:rsid w:val="009E4D7F"/>
    <w:rsid w:val="009E799F"/>
    <w:rsid w:val="009F132D"/>
    <w:rsid w:val="009F17C4"/>
    <w:rsid w:val="009F2DB7"/>
    <w:rsid w:val="009F2E58"/>
    <w:rsid w:val="009F5296"/>
    <w:rsid w:val="00A01B4D"/>
    <w:rsid w:val="00A01F42"/>
    <w:rsid w:val="00A02A37"/>
    <w:rsid w:val="00A02C53"/>
    <w:rsid w:val="00A04763"/>
    <w:rsid w:val="00A04B52"/>
    <w:rsid w:val="00A05D6E"/>
    <w:rsid w:val="00A06E1E"/>
    <w:rsid w:val="00A114D8"/>
    <w:rsid w:val="00A12766"/>
    <w:rsid w:val="00A12D6A"/>
    <w:rsid w:val="00A13E3C"/>
    <w:rsid w:val="00A1406E"/>
    <w:rsid w:val="00A14D5A"/>
    <w:rsid w:val="00A15CA7"/>
    <w:rsid w:val="00A1727A"/>
    <w:rsid w:val="00A17B51"/>
    <w:rsid w:val="00A20D5C"/>
    <w:rsid w:val="00A25EF7"/>
    <w:rsid w:val="00A26937"/>
    <w:rsid w:val="00A30136"/>
    <w:rsid w:val="00A32D89"/>
    <w:rsid w:val="00A33E97"/>
    <w:rsid w:val="00A35043"/>
    <w:rsid w:val="00A35477"/>
    <w:rsid w:val="00A35A37"/>
    <w:rsid w:val="00A35D10"/>
    <w:rsid w:val="00A40514"/>
    <w:rsid w:val="00A406C5"/>
    <w:rsid w:val="00A412B1"/>
    <w:rsid w:val="00A41B76"/>
    <w:rsid w:val="00A43590"/>
    <w:rsid w:val="00A43D19"/>
    <w:rsid w:val="00A445F7"/>
    <w:rsid w:val="00A446CD"/>
    <w:rsid w:val="00A4548B"/>
    <w:rsid w:val="00A45683"/>
    <w:rsid w:val="00A47EB0"/>
    <w:rsid w:val="00A5292F"/>
    <w:rsid w:val="00A53884"/>
    <w:rsid w:val="00A53B48"/>
    <w:rsid w:val="00A55044"/>
    <w:rsid w:val="00A55170"/>
    <w:rsid w:val="00A57A0F"/>
    <w:rsid w:val="00A60262"/>
    <w:rsid w:val="00A62E85"/>
    <w:rsid w:val="00A65BEE"/>
    <w:rsid w:val="00A66BAF"/>
    <w:rsid w:val="00A71181"/>
    <w:rsid w:val="00A72858"/>
    <w:rsid w:val="00A730B6"/>
    <w:rsid w:val="00A764A1"/>
    <w:rsid w:val="00A773FE"/>
    <w:rsid w:val="00A80AA2"/>
    <w:rsid w:val="00A80FF7"/>
    <w:rsid w:val="00A812EA"/>
    <w:rsid w:val="00A82FFE"/>
    <w:rsid w:val="00A85656"/>
    <w:rsid w:val="00A86F3E"/>
    <w:rsid w:val="00A914A0"/>
    <w:rsid w:val="00A91552"/>
    <w:rsid w:val="00A91742"/>
    <w:rsid w:val="00A9338E"/>
    <w:rsid w:val="00A93604"/>
    <w:rsid w:val="00A9482F"/>
    <w:rsid w:val="00AA357D"/>
    <w:rsid w:val="00AA3A2B"/>
    <w:rsid w:val="00AA4B9E"/>
    <w:rsid w:val="00AA4C0D"/>
    <w:rsid w:val="00AA5DFF"/>
    <w:rsid w:val="00AA67AB"/>
    <w:rsid w:val="00AA7F05"/>
    <w:rsid w:val="00AB0926"/>
    <w:rsid w:val="00AB29D7"/>
    <w:rsid w:val="00AB2E43"/>
    <w:rsid w:val="00AB39B0"/>
    <w:rsid w:val="00AB39D7"/>
    <w:rsid w:val="00AB484A"/>
    <w:rsid w:val="00AB61B8"/>
    <w:rsid w:val="00AB6D81"/>
    <w:rsid w:val="00AB7DBD"/>
    <w:rsid w:val="00AC0AE5"/>
    <w:rsid w:val="00AC0E83"/>
    <w:rsid w:val="00AC14DA"/>
    <w:rsid w:val="00AC21FE"/>
    <w:rsid w:val="00AC3982"/>
    <w:rsid w:val="00AC461D"/>
    <w:rsid w:val="00AC4F31"/>
    <w:rsid w:val="00AC7F5B"/>
    <w:rsid w:val="00AD08C5"/>
    <w:rsid w:val="00AD313C"/>
    <w:rsid w:val="00AD5613"/>
    <w:rsid w:val="00AD6649"/>
    <w:rsid w:val="00AD7AB5"/>
    <w:rsid w:val="00AD7C77"/>
    <w:rsid w:val="00AE0897"/>
    <w:rsid w:val="00AE1D52"/>
    <w:rsid w:val="00AE1F22"/>
    <w:rsid w:val="00AE2552"/>
    <w:rsid w:val="00AE48C8"/>
    <w:rsid w:val="00AE641B"/>
    <w:rsid w:val="00AE7988"/>
    <w:rsid w:val="00AF1256"/>
    <w:rsid w:val="00AF2885"/>
    <w:rsid w:val="00AF3B5B"/>
    <w:rsid w:val="00AF463A"/>
    <w:rsid w:val="00AF5101"/>
    <w:rsid w:val="00AF518D"/>
    <w:rsid w:val="00B01057"/>
    <w:rsid w:val="00B03C63"/>
    <w:rsid w:val="00B0664E"/>
    <w:rsid w:val="00B102C7"/>
    <w:rsid w:val="00B1156A"/>
    <w:rsid w:val="00B115B5"/>
    <w:rsid w:val="00B12518"/>
    <w:rsid w:val="00B126CA"/>
    <w:rsid w:val="00B13483"/>
    <w:rsid w:val="00B13725"/>
    <w:rsid w:val="00B16AAF"/>
    <w:rsid w:val="00B16AF7"/>
    <w:rsid w:val="00B17DA7"/>
    <w:rsid w:val="00B20193"/>
    <w:rsid w:val="00B20DB3"/>
    <w:rsid w:val="00B223D7"/>
    <w:rsid w:val="00B228C8"/>
    <w:rsid w:val="00B22D94"/>
    <w:rsid w:val="00B2324B"/>
    <w:rsid w:val="00B24922"/>
    <w:rsid w:val="00B24F98"/>
    <w:rsid w:val="00B25180"/>
    <w:rsid w:val="00B25682"/>
    <w:rsid w:val="00B27072"/>
    <w:rsid w:val="00B27078"/>
    <w:rsid w:val="00B301FD"/>
    <w:rsid w:val="00B30403"/>
    <w:rsid w:val="00B33955"/>
    <w:rsid w:val="00B33FA0"/>
    <w:rsid w:val="00B34D25"/>
    <w:rsid w:val="00B35297"/>
    <w:rsid w:val="00B36E2A"/>
    <w:rsid w:val="00B409CF"/>
    <w:rsid w:val="00B439FF"/>
    <w:rsid w:val="00B44A52"/>
    <w:rsid w:val="00B44F3B"/>
    <w:rsid w:val="00B4501B"/>
    <w:rsid w:val="00B45A49"/>
    <w:rsid w:val="00B4658D"/>
    <w:rsid w:val="00B47651"/>
    <w:rsid w:val="00B50A3B"/>
    <w:rsid w:val="00B5139F"/>
    <w:rsid w:val="00B5191D"/>
    <w:rsid w:val="00B51DA7"/>
    <w:rsid w:val="00B52D5B"/>
    <w:rsid w:val="00B53FC8"/>
    <w:rsid w:val="00B54402"/>
    <w:rsid w:val="00B54481"/>
    <w:rsid w:val="00B61F7C"/>
    <w:rsid w:val="00B62422"/>
    <w:rsid w:val="00B63702"/>
    <w:rsid w:val="00B652B5"/>
    <w:rsid w:val="00B675E4"/>
    <w:rsid w:val="00B67CE0"/>
    <w:rsid w:val="00B67F5D"/>
    <w:rsid w:val="00B70F3D"/>
    <w:rsid w:val="00B71450"/>
    <w:rsid w:val="00B71E14"/>
    <w:rsid w:val="00B721C5"/>
    <w:rsid w:val="00B724DE"/>
    <w:rsid w:val="00B740F9"/>
    <w:rsid w:val="00B7552C"/>
    <w:rsid w:val="00B779F1"/>
    <w:rsid w:val="00B77E1E"/>
    <w:rsid w:val="00B81463"/>
    <w:rsid w:val="00B81A82"/>
    <w:rsid w:val="00B81A8D"/>
    <w:rsid w:val="00B8458F"/>
    <w:rsid w:val="00B854B6"/>
    <w:rsid w:val="00B85E84"/>
    <w:rsid w:val="00B918C0"/>
    <w:rsid w:val="00B91B6E"/>
    <w:rsid w:val="00B9342E"/>
    <w:rsid w:val="00B94987"/>
    <w:rsid w:val="00B969FE"/>
    <w:rsid w:val="00B96EC7"/>
    <w:rsid w:val="00B9776B"/>
    <w:rsid w:val="00B97C33"/>
    <w:rsid w:val="00BA1993"/>
    <w:rsid w:val="00BA2860"/>
    <w:rsid w:val="00BA30D1"/>
    <w:rsid w:val="00BA3F29"/>
    <w:rsid w:val="00BA41C2"/>
    <w:rsid w:val="00BA6876"/>
    <w:rsid w:val="00BA7612"/>
    <w:rsid w:val="00BB1A45"/>
    <w:rsid w:val="00BB22EC"/>
    <w:rsid w:val="00BB5D95"/>
    <w:rsid w:val="00BC17B5"/>
    <w:rsid w:val="00BC190C"/>
    <w:rsid w:val="00BC19F4"/>
    <w:rsid w:val="00BC3152"/>
    <w:rsid w:val="00BC74D1"/>
    <w:rsid w:val="00BD0156"/>
    <w:rsid w:val="00BD0845"/>
    <w:rsid w:val="00BD224B"/>
    <w:rsid w:val="00BD231C"/>
    <w:rsid w:val="00BD26C7"/>
    <w:rsid w:val="00BD2F04"/>
    <w:rsid w:val="00BD3A02"/>
    <w:rsid w:val="00BD3CDF"/>
    <w:rsid w:val="00BD403F"/>
    <w:rsid w:val="00BD55AF"/>
    <w:rsid w:val="00BD65BB"/>
    <w:rsid w:val="00BD70A2"/>
    <w:rsid w:val="00BD725C"/>
    <w:rsid w:val="00BD768B"/>
    <w:rsid w:val="00BD76BD"/>
    <w:rsid w:val="00BE0302"/>
    <w:rsid w:val="00BE376B"/>
    <w:rsid w:val="00BE3F5C"/>
    <w:rsid w:val="00BE4693"/>
    <w:rsid w:val="00BE47C0"/>
    <w:rsid w:val="00BE66A2"/>
    <w:rsid w:val="00BF0286"/>
    <w:rsid w:val="00BF3016"/>
    <w:rsid w:val="00BF3AC1"/>
    <w:rsid w:val="00BF513A"/>
    <w:rsid w:val="00C002C5"/>
    <w:rsid w:val="00C00535"/>
    <w:rsid w:val="00C005D3"/>
    <w:rsid w:val="00C009D4"/>
    <w:rsid w:val="00C01B3A"/>
    <w:rsid w:val="00C02FA2"/>
    <w:rsid w:val="00C06196"/>
    <w:rsid w:val="00C06901"/>
    <w:rsid w:val="00C10F4A"/>
    <w:rsid w:val="00C110FC"/>
    <w:rsid w:val="00C1119C"/>
    <w:rsid w:val="00C11795"/>
    <w:rsid w:val="00C120AE"/>
    <w:rsid w:val="00C13C98"/>
    <w:rsid w:val="00C14E5A"/>
    <w:rsid w:val="00C153C1"/>
    <w:rsid w:val="00C16C40"/>
    <w:rsid w:val="00C17CFC"/>
    <w:rsid w:val="00C17E6B"/>
    <w:rsid w:val="00C21266"/>
    <w:rsid w:val="00C21435"/>
    <w:rsid w:val="00C214DC"/>
    <w:rsid w:val="00C22238"/>
    <w:rsid w:val="00C227CD"/>
    <w:rsid w:val="00C22C6D"/>
    <w:rsid w:val="00C24076"/>
    <w:rsid w:val="00C248FB"/>
    <w:rsid w:val="00C2499D"/>
    <w:rsid w:val="00C24A78"/>
    <w:rsid w:val="00C268D9"/>
    <w:rsid w:val="00C313A3"/>
    <w:rsid w:val="00C32AC4"/>
    <w:rsid w:val="00C32D93"/>
    <w:rsid w:val="00C33305"/>
    <w:rsid w:val="00C34A57"/>
    <w:rsid w:val="00C34C6F"/>
    <w:rsid w:val="00C365EB"/>
    <w:rsid w:val="00C40576"/>
    <w:rsid w:val="00C41036"/>
    <w:rsid w:val="00C410DB"/>
    <w:rsid w:val="00C41502"/>
    <w:rsid w:val="00C44972"/>
    <w:rsid w:val="00C45D27"/>
    <w:rsid w:val="00C466A6"/>
    <w:rsid w:val="00C46A8B"/>
    <w:rsid w:val="00C47524"/>
    <w:rsid w:val="00C477B3"/>
    <w:rsid w:val="00C5185C"/>
    <w:rsid w:val="00C52735"/>
    <w:rsid w:val="00C529E2"/>
    <w:rsid w:val="00C53B16"/>
    <w:rsid w:val="00C53D66"/>
    <w:rsid w:val="00C5487E"/>
    <w:rsid w:val="00C5563F"/>
    <w:rsid w:val="00C62031"/>
    <w:rsid w:val="00C6379E"/>
    <w:rsid w:val="00C65D89"/>
    <w:rsid w:val="00C6751A"/>
    <w:rsid w:val="00C67E0D"/>
    <w:rsid w:val="00C72E62"/>
    <w:rsid w:val="00C77C99"/>
    <w:rsid w:val="00C8047A"/>
    <w:rsid w:val="00C81A70"/>
    <w:rsid w:val="00C820B0"/>
    <w:rsid w:val="00C832A8"/>
    <w:rsid w:val="00C83534"/>
    <w:rsid w:val="00C8554B"/>
    <w:rsid w:val="00C85B1A"/>
    <w:rsid w:val="00C87259"/>
    <w:rsid w:val="00C87521"/>
    <w:rsid w:val="00C90467"/>
    <w:rsid w:val="00C916AF"/>
    <w:rsid w:val="00C91D01"/>
    <w:rsid w:val="00C920B4"/>
    <w:rsid w:val="00C92847"/>
    <w:rsid w:val="00C9435A"/>
    <w:rsid w:val="00C95869"/>
    <w:rsid w:val="00C9611E"/>
    <w:rsid w:val="00C96AA7"/>
    <w:rsid w:val="00CA4528"/>
    <w:rsid w:val="00CA47A9"/>
    <w:rsid w:val="00CA7692"/>
    <w:rsid w:val="00CA77D4"/>
    <w:rsid w:val="00CB08D6"/>
    <w:rsid w:val="00CB2A89"/>
    <w:rsid w:val="00CB2D5E"/>
    <w:rsid w:val="00CB3307"/>
    <w:rsid w:val="00CB78A2"/>
    <w:rsid w:val="00CC06E3"/>
    <w:rsid w:val="00CC1EEA"/>
    <w:rsid w:val="00CC2212"/>
    <w:rsid w:val="00CC3458"/>
    <w:rsid w:val="00CC39A9"/>
    <w:rsid w:val="00CC4997"/>
    <w:rsid w:val="00CC51B8"/>
    <w:rsid w:val="00CD26DB"/>
    <w:rsid w:val="00CD2822"/>
    <w:rsid w:val="00CD4AE1"/>
    <w:rsid w:val="00CD68E4"/>
    <w:rsid w:val="00CD6EC6"/>
    <w:rsid w:val="00CD6FEB"/>
    <w:rsid w:val="00CD7745"/>
    <w:rsid w:val="00CE165A"/>
    <w:rsid w:val="00CE2CCB"/>
    <w:rsid w:val="00CE36BA"/>
    <w:rsid w:val="00CE36BC"/>
    <w:rsid w:val="00CE3AFA"/>
    <w:rsid w:val="00CE4132"/>
    <w:rsid w:val="00CE6C71"/>
    <w:rsid w:val="00CE7154"/>
    <w:rsid w:val="00CE7298"/>
    <w:rsid w:val="00CE72F7"/>
    <w:rsid w:val="00CE79C7"/>
    <w:rsid w:val="00CF05F8"/>
    <w:rsid w:val="00CF129A"/>
    <w:rsid w:val="00CF1D9C"/>
    <w:rsid w:val="00CF2BF3"/>
    <w:rsid w:val="00CF37C1"/>
    <w:rsid w:val="00CF39C5"/>
    <w:rsid w:val="00CF436C"/>
    <w:rsid w:val="00CF5D7B"/>
    <w:rsid w:val="00CF5E1E"/>
    <w:rsid w:val="00CF60D2"/>
    <w:rsid w:val="00CF7478"/>
    <w:rsid w:val="00D01109"/>
    <w:rsid w:val="00D04BE8"/>
    <w:rsid w:val="00D060FB"/>
    <w:rsid w:val="00D07C70"/>
    <w:rsid w:val="00D106FC"/>
    <w:rsid w:val="00D110AA"/>
    <w:rsid w:val="00D13877"/>
    <w:rsid w:val="00D13F28"/>
    <w:rsid w:val="00D14BA7"/>
    <w:rsid w:val="00D14C8F"/>
    <w:rsid w:val="00D15854"/>
    <w:rsid w:val="00D160C2"/>
    <w:rsid w:val="00D1771E"/>
    <w:rsid w:val="00D21444"/>
    <w:rsid w:val="00D24233"/>
    <w:rsid w:val="00D2489F"/>
    <w:rsid w:val="00D2654F"/>
    <w:rsid w:val="00D26706"/>
    <w:rsid w:val="00D30678"/>
    <w:rsid w:val="00D3144C"/>
    <w:rsid w:val="00D3317C"/>
    <w:rsid w:val="00D336EF"/>
    <w:rsid w:val="00D34A64"/>
    <w:rsid w:val="00D4006A"/>
    <w:rsid w:val="00D40D55"/>
    <w:rsid w:val="00D42E3D"/>
    <w:rsid w:val="00D45989"/>
    <w:rsid w:val="00D45B2F"/>
    <w:rsid w:val="00D4754A"/>
    <w:rsid w:val="00D4766A"/>
    <w:rsid w:val="00D4793D"/>
    <w:rsid w:val="00D5002B"/>
    <w:rsid w:val="00D5062F"/>
    <w:rsid w:val="00D50E57"/>
    <w:rsid w:val="00D52142"/>
    <w:rsid w:val="00D52218"/>
    <w:rsid w:val="00D52245"/>
    <w:rsid w:val="00D52A35"/>
    <w:rsid w:val="00D540C2"/>
    <w:rsid w:val="00D55F8F"/>
    <w:rsid w:val="00D56F99"/>
    <w:rsid w:val="00D56FF5"/>
    <w:rsid w:val="00D57160"/>
    <w:rsid w:val="00D574B3"/>
    <w:rsid w:val="00D5797F"/>
    <w:rsid w:val="00D60415"/>
    <w:rsid w:val="00D6150A"/>
    <w:rsid w:val="00D637B2"/>
    <w:rsid w:val="00D651DC"/>
    <w:rsid w:val="00D65216"/>
    <w:rsid w:val="00D66BA9"/>
    <w:rsid w:val="00D66D56"/>
    <w:rsid w:val="00D729B1"/>
    <w:rsid w:val="00D72BA2"/>
    <w:rsid w:val="00D7338C"/>
    <w:rsid w:val="00D73A03"/>
    <w:rsid w:val="00D741C7"/>
    <w:rsid w:val="00D742BD"/>
    <w:rsid w:val="00D75B13"/>
    <w:rsid w:val="00D77475"/>
    <w:rsid w:val="00D80EDF"/>
    <w:rsid w:val="00D821E6"/>
    <w:rsid w:val="00D83984"/>
    <w:rsid w:val="00D83AEC"/>
    <w:rsid w:val="00D845A5"/>
    <w:rsid w:val="00D8591D"/>
    <w:rsid w:val="00D859FF"/>
    <w:rsid w:val="00D85C84"/>
    <w:rsid w:val="00D91C43"/>
    <w:rsid w:val="00D92326"/>
    <w:rsid w:val="00D92BDB"/>
    <w:rsid w:val="00D95C21"/>
    <w:rsid w:val="00D95FE6"/>
    <w:rsid w:val="00D96497"/>
    <w:rsid w:val="00D96D91"/>
    <w:rsid w:val="00D97373"/>
    <w:rsid w:val="00D975C1"/>
    <w:rsid w:val="00DA135E"/>
    <w:rsid w:val="00DA1A6A"/>
    <w:rsid w:val="00DA2597"/>
    <w:rsid w:val="00DA2DC5"/>
    <w:rsid w:val="00DA2EDB"/>
    <w:rsid w:val="00DA2EE9"/>
    <w:rsid w:val="00DA3526"/>
    <w:rsid w:val="00DA4740"/>
    <w:rsid w:val="00DA494C"/>
    <w:rsid w:val="00DA738A"/>
    <w:rsid w:val="00DA7E3F"/>
    <w:rsid w:val="00DB1E58"/>
    <w:rsid w:val="00DB270C"/>
    <w:rsid w:val="00DB4BC4"/>
    <w:rsid w:val="00DB5520"/>
    <w:rsid w:val="00DB64F6"/>
    <w:rsid w:val="00DC0B44"/>
    <w:rsid w:val="00DC0F2E"/>
    <w:rsid w:val="00DC2557"/>
    <w:rsid w:val="00DC279C"/>
    <w:rsid w:val="00DC3EE6"/>
    <w:rsid w:val="00DC4000"/>
    <w:rsid w:val="00DC4477"/>
    <w:rsid w:val="00DC4640"/>
    <w:rsid w:val="00DC4EA6"/>
    <w:rsid w:val="00DC5D4D"/>
    <w:rsid w:val="00DC7977"/>
    <w:rsid w:val="00DC7AE6"/>
    <w:rsid w:val="00DC7C40"/>
    <w:rsid w:val="00DD0055"/>
    <w:rsid w:val="00DD0AC5"/>
    <w:rsid w:val="00DD0EC3"/>
    <w:rsid w:val="00DD1B65"/>
    <w:rsid w:val="00DD316C"/>
    <w:rsid w:val="00DD6E01"/>
    <w:rsid w:val="00DD6EFA"/>
    <w:rsid w:val="00DE03E8"/>
    <w:rsid w:val="00DE0B1A"/>
    <w:rsid w:val="00DE0C88"/>
    <w:rsid w:val="00DE1432"/>
    <w:rsid w:val="00DE182F"/>
    <w:rsid w:val="00DE1EEC"/>
    <w:rsid w:val="00DE27B2"/>
    <w:rsid w:val="00DE3D1F"/>
    <w:rsid w:val="00DE508B"/>
    <w:rsid w:val="00DE5EE1"/>
    <w:rsid w:val="00DE76C5"/>
    <w:rsid w:val="00DE77F2"/>
    <w:rsid w:val="00DF21BB"/>
    <w:rsid w:val="00DF2918"/>
    <w:rsid w:val="00DF2D1B"/>
    <w:rsid w:val="00DF4011"/>
    <w:rsid w:val="00DF5FE9"/>
    <w:rsid w:val="00DF7495"/>
    <w:rsid w:val="00E0099C"/>
    <w:rsid w:val="00E0149C"/>
    <w:rsid w:val="00E01B96"/>
    <w:rsid w:val="00E01EF9"/>
    <w:rsid w:val="00E03293"/>
    <w:rsid w:val="00E05B13"/>
    <w:rsid w:val="00E061DE"/>
    <w:rsid w:val="00E062D7"/>
    <w:rsid w:val="00E0684A"/>
    <w:rsid w:val="00E06FC2"/>
    <w:rsid w:val="00E07841"/>
    <w:rsid w:val="00E105D6"/>
    <w:rsid w:val="00E13404"/>
    <w:rsid w:val="00E1363B"/>
    <w:rsid w:val="00E13D40"/>
    <w:rsid w:val="00E17CD7"/>
    <w:rsid w:val="00E17E96"/>
    <w:rsid w:val="00E210D3"/>
    <w:rsid w:val="00E2148E"/>
    <w:rsid w:val="00E2162B"/>
    <w:rsid w:val="00E2194F"/>
    <w:rsid w:val="00E21AE3"/>
    <w:rsid w:val="00E21EEB"/>
    <w:rsid w:val="00E22691"/>
    <w:rsid w:val="00E2393D"/>
    <w:rsid w:val="00E239E5"/>
    <w:rsid w:val="00E24D0A"/>
    <w:rsid w:val="00E2670A"/>
    <w:rsid w:val="00E27A41"/>
    <w:rsid w:val="00E27CF4"/>
    <w:rsid w:val="00E3006F"/>
    <w:rsid w:val="00E30272"/>
    <w:rsid w:val="00E30465"/>
    <w:rsid w:val="00E31591"/>
    <w:rsid w:val="00E31AFD"/>
    <w:rsid w:val="00E32AB6"/>
    <w:rsid w:val="00E32F72"/>
    <w:rsid w:val="00E33F39"/>
    <w:rsid w:val="00E345BB"/>
    <w:rsid w:val="00E369A6"/>
    <w:rsid w:val="00E372D8"/>
    <w:rsid w:val="00E42A82"/>
    <w:rsid w:val="00E45C23"/>
    <w:rsid w:val="00E5182C"/>
    <w:rsid w:val="00E52941"/>
    <w:rsid w:val="00E52F63"/>
    <w:rsid w:val="00E54170"/>
    <w:rsid w:val="00E548D3"/>
    <w:rsid w:val="00E56134"/>
    <w:rsid w:val="00E56E75"/>
    <w:rsid w:val="00E6034F"/>
    <w:rsid w:val="00E6356B"/>
    <w:rsid w:val="00E64116"/>
    <w:rsid w:val="00E64888"/>
    <w:rsid w:val="00E64A73"/>
    <w:rsid w:val="00E653C3"/>
    <w:rsid w:val="00E6735D"/>
    <w:rsid w:val="00E674F6"/>
    <w:rsid w:val="00E67CFF"/>
    <w:rsid w:val="00E7051A"/>
    <w:rsid w:val="00E71030"/>
    <w:rsid w:val="00E71EBB"/>
    <w:rsid w:val="00E770AB"/>
    <w:rsid w:val="00E8040B"/>
    <w:rsid w:val="00E80D34"/>
    <w:rsid w:val="00E81FB2"/>
    <w:rsid w:val="00E82A98"/>
    <w:rsid w:val="00E82B58"/>
    <w:rsid w:val="00E82BB0"/>
    <w:rsid w:val="00E82CD4"/>
    <w:rsid w:val="00E83376"/>
    <w:rsid w:val="00E846AB"/>
    <w:rsid w:val="00E86CE8"/>
    <w:rsid w:val="00E924EC"/>
    <w:rsid w:val="00E92766"/>
    <w:rsid w:val="00E92A28"/>
    <w:rsid w:val="00E932EC"/>
    <w:rsid w:val="00E934F6"/>
    <w:rsid w:val="00E940FB"/>
    <w:rsid w:val="00E94E37"/>
    <w:rsid w:val="00E9549A"/>
    <w:rsid w:val="00E9602B"/>
    <w:rsid w:val="00E97BAA"/>
    <w:rsid w:val="00EA158B"/>
    <w:rsid w:val="00EA1AA1"/>
    <w:rsid w:val="00EA4C93"/>
    <w:rsid w:val="00EA5178"/>
    <w:rsid w:val="00EB068F"/>
    <w:rsid w:val="00EB182A"/>
    <w:rsid w:val="00EB430F"/>
    <w:rsid w:val="00EB4A22"/>
    <w:rsid w:val="00EB7C0E"/>
    <w:rsid w:val="00EC1166"/>
    <w:rsid w:val="00EC2294"/>
    <w:rsid w:val="00EC317B"/>
    <w:rsid w:val="00EC516E"/>
    <w:rsid w:val="00EC5AD8"/>
    <w:rsid w:val="00EC5ADA"/>
    <w:rsid w:val="00EC6001"/>
    <w:rsid w:val="00EC7E15"/>
    <w:rsid w:val="00ED1BA1"/>
    <w:rsid w:val="00ED2927"/>
    <w:rsid w:val="00ED3A12"/>
    <w:rsid w:val="00ED46FB"/>
    <w:rsid w:val="00ED5B78"/>
    <w:rsid w:val="00ED5BD2"/>
    <w:rsid w:val="00ED73BE"/>
    <w:rsid w:val="00ED799C"/>
    <w:rsid w:val="00ED7A67"/>
    <w:rsid w:val="00EE2821"/>
    <w:rsid w:val="00EE2B5A"/>
    <w:rsid w:val="00EE3198"/>
    <w:rsid w:val="00EE4E37"/>
    <w:rsid w:val="00EE5917"/>
    <w:rsid w:val="00EE6FE4"/>
    <w:rsid w:val="00EE75FD"/>
    <w:rsid w:val="00EE7994"/>
    <w:rsid w:val="00EE7FA3"/>
    <w:rsid w:val="00EF127C"/>
    <w:rsid w:val="00EF13B2"/>
    <w:rsid w:val="00EF222A"/>
    <w:rsid w:val="00EF257F"/>
    <w:rsid w:val="00EF26BF"/>
    <w:rsid w:val="00EF4F1A"/>
    <w:rsid w:val="00F00469"/>
    <w:rsid w:val="00F006AA"/>
    <w:rsid w:val="00F009D3"/>
    <w:rsid w:val="00F009DB"/>
    <w:rsid w:val="00F05906"/>
    <w:rsid w:val="00F05FF5"/>
    <w:rsid w:val="00F07687"/>
    <w:rsid w:val="00F07C35"/>
    <w:rsid w:val="00F101AE"/>
    <w:rsid w:val="00F1052B"/>
    <w:rsid w:val="00F11E3F"/>
    <w:rsid w:val="00F1264E"/>
    <w:rsid w:val="00F13BA9"/>
    <w:rsid w:val="00F1452A"/>
    <w:rsid w:val="00F15533"/>
    <w:rsid w:val="00F16153"/>
    <w:rsid w:val="00F21A62"/>
    <w:rsid w:val="00F21C3A"/>
    <w:rsid w:val="00F24674"/>
    <w:rsid w:val="00F24CCE"/>
    <w:rsid w:val="00F25C27"/>
    <w:rsid w:val="00F26C46"/>
    <w:rsid w:val="00F26F39"/>
    <w:rsid w:val="00F27346"/>
    <w:rsid w:val="00F274D4"/>
    <w:rsid w:val="00F2777A"/>
    <w:rsid w:val="00F27AB6"/>
    <w:rsid w:val="00F3001A"/>
    <w:rsid w:val="00F32153"/>
    <w:rsid w:val="00F36D10"/>
    <w:rsid w:val="00F42ECD"/>
    <w:rsid w:val="00F46B4D"/>
    <w:rsid w:val="00F47232"/>
    <w:rsid w:val="00F518EE"/>
    <w:rsid w:val="00F51A36"/>
    <w:rsid w:val="00F532DF"/>
    <w:rsid w:val="00F548D3"/>
    <w:rsid w:val="00F553EB"/>
    <w:rsid w:val="00F555EC"/>
    <w:rsid w:val="00F55921"/>
    <w:rsid w:val="00F5629B"/>
    <w:rsid w:val="00F56B7E"/>
    <w:rsid w:val="00F57054"/>
    <w:rsid w:val="00F633E9"/>
    <w:rsid w:val="00F63B53"/>
    <w:rsid w:val="00F63CD9"/>
    <w:rsid w:val="00F65505"/>
    <w:rsid w:val="00F6564C"/>
    <w:rsid w:val="00F667B1"/>
    <w:rsid w:val="00F66BBD"/>
    <w:rsid w:val="00F70268"/>
    <w:rsid w:val="00F70C27"/>
    <w:rsid w:val="00F72320"/>
    <w:rsid w:val="00F7282A"/>
    <w:rsid w:val="00F73B6E"/>
    <w:rsid w:val="00F74BB8"/>
    <w:rsid w:val="00F74BCA"/>
    <w:rsid w:val="00F74F9A"/>
    <w:rsid w:val="00F75E81"/>
    <w:rsid w:val="00F80574"/>
    <w:rsid w:val="00F80ECA"/>
    <w:rsid w:val="00F81025"/>
    <w:rsid w:val="00F83090"/>
    <w:rsid w:val="00F83B20"/>
    <w:rsid w:val="00F8641F"/>
    <w:rsid w:val="00F87C45"/>
    <w:rsid w:val="00F91AB6"/>
    <w:rsid w:val="00F92B69"/>
    <w:rsid w:val="00F933E8"/>
    <w:rsid w:val="00F95D96"/>
    <w:rsid w:val="00F960CF"/>
    <w:rsid w:val="00F978BC"/>
    <w:rsid w:val="00FA11E4"/>
    <w:rsid w:val="00FA1631"/>
    <w:rsid w:val="00FA1797"/>
    <w:rsid w:val="00FA2683"/>
    <w:rsid w:val="00FA2A71"/>
    <w:rsid w:val="00FA2BE0"/>
    <w:rsid w:val="00FA426A"/>
    <w:rsid w:val="00FA42B5"/>
    <w:rsid w:val="00FA5BE3"/>
    <w:rsid w:val="00FA7A46"/>
    <w:rsid w:val="00FA7E11"/>
    <w:rsid w:val="00FB0D0A"/>
    <w:rsid w:val="00FB11CF"/>
    <w:rsid w:val="00FB1416"/>
    <w:rsid w:val="00FB3066"/>
    <w:rsid w:val="00FB3A06"/>
    <w:rsid w:val="00FC10B5"/>
    <w:rsid w:val="00FC23EC"/>
    <w:rsid w:val="00FC25EB"/>
    <w:rsid w:val="00FC388A"/>
    <w:rsid w:val="00FC3A39"/>
    <w:rsid w:val="00FC405A"/>
    <w:rsid w:val="00FC5A9B"/>
    <w:rsid w:val="00FC7EAF"/>
    <w:rsid w:val="00FD0187"/>
    <w:rsid w:val="00FD31C3"/>
    <w:rsid w:val="00FD3468"/>
    <w:rsid w:val="00FD36AB"/>
    <w:rsid w:val="00FD3A13"/>
    <w:rsid w:val="00FD49C9"/>
    <w:rsid w:val="00FD7527"/>
    <w:rsid w:val="00FE0044"/>
    <w:rsid w:val="00FE10B4"/>
    <w:rsid w:val="00FE2EE5"/>
    <w:rsid w:val="00FF3B4C"/>
    <w:rsid w:val="00FF3EB4"/>
    <w:rsid w:val="00FF515C"/>
    <w:rsid w:val="00FF5A7F"/>
    <w:rsid w:val="00FF5EB3"/>
    <w:rsid w:val="00FF634C"/>
    <w:rsid w:val="00FF7050"/>
    <w:rsid w:val="00FF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4FDE8D"/>
  <w15:docId w15:val="{0EBDA39D-057D-44CE-AF54-0A5FAB5D3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rsid w:val="00DF7495"/>
  </w:style>
  <w:style w:type="paragraph" w:styleId="Nadpis1">
    <w:name w:val="heading 1"/>
    <w:basedOn w:val="Normln"/>
    <w:next w:val="Normln"/>
    <w:qFormat/>
    <w:rsid w:val="006404F7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6404F7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rsid w:val="006404F7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rsid w:val="006404F7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rsid w:val="006404F7"/>
    <w:p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6404F7"/>
    <w:p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6404F7"/>
    <w:p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6404F7"/>
    <w:p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6404F7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textodsazen">
    <w:name w:val="_Základ. text odsazený"/>
    <w:basedOn w:val="Normln"/>
    <w:rsid w:val="00DF7495"/>
    <w:pPr>
      <w:tabs>
        <w:tab w:val="left" w:pos="3828"/>
      </w:tabs>
      <w:ind w:left="284"/>
      <w:jc w:val="both"/>
    </w:pPr>
    <w:rPr>
      <w:sz w:val="22"/>
    </w:rPr>
  </w:style>
  <w:style w:type="paragraph" w:customStyle="1" w:styleId="Titulek">
    <w:name w:val="_Titulek"/>
    <w:basedOn w:val="Normln"/>
    <w:rsid w:val="00DF7495"/>
    <w:pPr>
      <w:jc w:val="both"/>
    </w:pPr>
    <w:rPr>
      <w:rFonts w:ascii="Arial" w:hAnsi="Arial"/>
      <w:sz w:val="16"/>
    </w:rPr>
  </w:style>
  <w:style w:type="character" w:styleId="Hypertextovodkaz">
    <w:name w:val="Hyperlink"/>
    <w:basedOn w:val="Standardnpsmoodstavce"/>
    <w:uiPriority w:val="99"/>
    <w:unhideWhenUsed/>
    <w:rsid w:val="005D68BA"/>
    <w:rPr>
      <w:color w:val="0000FF" w:themeColor="hyperlink"/>
      <w:u w:val="single"/>
    </w:rPr>
  </w:style>
  <w:style w:type="paragraph" w:customStyle="1" w:styleId="RaCanadpis2">
    <w:name w:val="RaCa_nadpis_2"/>
    <w:basedOn w:val="Normln"/>
    <w:next w:val="Normln"/>
    <w:link w:val="RaCanadpis2Char"/>
    <w:rsid w:val="00DF7495"/>
    <w:pPr>
      <w:keepNext/>
      <w:numPr>
        <w:ilvl w:val="1"/>
        <w:numId w:val="27"/>
      </w:numPr>
      <w:tabs>
        <w:tab w:val="left" w:pos="426"/>
      </w:tabs>
      <w:spacing w:before="300" w:after="60"/>
      <w:ind w:left="426" w:hanging="426"/>
      <w:jc w:val="both"/>
      <w:outlineLvl w:val="1"/>
    </w:pPr>
    <w:rPr>
      <w:b/>
      <w:sz w:val="22"/>
    </w:rPr>
  </w:style>
  <w:style w:type="character" w:customStyle="1" w:styleId="RaCanadpis2Char">
    <w:name w:val="RaCa_nadpis_2 Char"/>
    <w:basedOn w:val="Standardnpsmoodstavce"/>
    <w:link w:val="RaCanadpis2"/>
    <w:rsid w:val="00DF7495"/>
    <w:rPr>
      <w:b/>
      <w:sz w:val="22"/>
    </w:rPr>
  </w:style>
  <w:style w:type="paragraph" w:customStyle="1" w:styleId="RaCanadpis1">
    <w:name w:val="RaCa_nadpis_1"/>
    <w:basedOn w:val="RaCanadpis2"/>
    <w:next w:val="Normln"/>
    <w:link w:val="RaCanadpis1Char"/>
    <w:rsid w:val="000111BE"/>
    <w:pPr>
      <w:numPr>
        <w:ilvl w:val="0"/>
      </w:numPr>
      <w:ind w:hanging="644"/>
      <w:outlineLvl w:val="0"/>
    </w:pPr>
    <w:rPr>
      <w:caps/>
      <w:sz w:val="26"/>
      <w:szCs w:val="26"/>
    </w:rPr>
  </w:style>
  <w:style w:type="character" w:customStyle="1" w:styleId="RaCanadpis1Char">
    <w:name w:val="RaCa_nadpis_1 Char"/>
    <w:basedOn w:val="RaCanadpis2Char"/>
    <w:link w:val="RaCanadpis1"/>
    <w:rsid w:val="000111BE"/>
    <w:rPr>
      <w:b/>
      <w:caps/>
      <w:sz w:val="26"/>
      <w:szCs w:val="26"/>
    </w:rPr>
  </w:style>
  <w:style w:type="paragraph" w:styleId="Zhlav">
    <w:name w:val="header"/>
    <w:basedOn w:val="Normln"/>
    <w:link w:val="ZhlavChar"/>
    <w:rsid w:val="006404F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404F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82BB0"/>
  </w:style>
  <w:style w:type="character" w:styleId="slostrnky">
    <w:name w:val="page number"/>
    <w:basedOn w:val="Standardnpsmoodstavce"/>
    <w:rsid w:val="006404F7"/>
  </w:style>
  <w:style w:type="paragraph" w:customStyle="1" w:styleId="ELSOXnadpis3">
    <w:name w:val="ELSOX_nadpis_3"/>
    <w:basedOn w:val="RaCanadpis1"/>
    <w:next w:val="Normln"/>
    <w:link w:val="ELSOXnadpis3Char"/>
    <w:rsid w:val="006C115F"/>
    <w:pPr>
      <w:numPr>
        <w:ilvl w:val="2"/>
      </w:numPr>
      <w:tabs>
        <w:tab w:val="clear" w:pos="180"/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ELSOXnadpis3Char">
    <w:name w:val="ELSOX_nadpis_3 Char"/>
    <w:basedOn w:val="RaCanadpis1Char"/>
    <w:link w:val="ELSOXnadpis3"/>
    <w:rsid w:val="006C115F"/>
    <w:rPr>
      <w:b w:val="0"/>
      <w:i/>
      <w:caps w:val="0"/>
      <w:sz w:val="22"/>
      <w:szCs w:val="26"/>
      <w:u w:val="single"/>
    </w:rPr>
  </w:style>
  <w:style w:type="paragraph" w:styleId="Zkladntextodsazen2">
    <w:name w:val="Body Text Indent 2"/>
    <w:basedOn w:val="Normln"/>
    <w:rsid w:val="006404F7"/>
    <w:pPr>
      <w:suppressAutoHyphens/>
      <w:ind w:firstLine="708"/>
      <w:jc w:val="both"/>
    </w:pPr>
    <w:rPr>
      <w:sz w:val="24"/>
    </w:rPr>
  </w:style>
  <w:style w:type="paragraph" w:styleId="Obsah1">
    <w:name w:val="toc 1"/>
    <w:basedOn w:val="Normln"/>
    <w:next w:val="Normln"/>
    <w:autoRedefine/>
    <w:uiPriority w:val="39"/>
    <w:qFormat/>
    <w:rsid w:val="005D68BA"/>
    <w:pPr>
      <w:tabs>
        <w:tab w:val="left" w:pos="400"/>
        <w:tab w:val="right" w:leader="dot" w:pos="9628"/>
      </w:tabs>
      <w:spacing w:before="180"/>
    </w:pPr>
    <w:rPr>
      <w:b/>
      <w:bCs/>
      <w:caps/>
      <w:noProof/>
    </w:rPr>
  </w:style>
  <w:style w:type="paragraph" w:styleId="Obsah2">
    <w:name w:val="toc 2"/>
    <w:basedOn w:val="Normln"/>
    <w:next w:val="Normln"/>
    <w:autoRedefine/>
    <w:uiPriority w:val="39"/>
    <w:qFormat/>
    <w:rsid w:val="005D68BA"/>
    <w:pPr>
      <w:tabs>
        <w:tab w:val="left" w:pos="426"/>
        <w:tab w:val="right" w:leader="dot" w:pos="9639"/>
      </w:tabs>
      <w:ind w:left="425" w:hanging="425"/>
    </w:pPr>
    <w:rPr>
      <w:smallCaps/>
    </w:rPr>
  </w:style>
  <w:style w:type="paragraph" w:styleId="Obsah3">
    <w:name w:val="toc 3"/>
    <w:basedOn w:val="Normln"/>
    <w:next w:val="Normln"/>
    <w:autoRedefine/>
    <w:uiPriority w:val="39"/>
    <w:qFormat/>
    <w:rsid w:val="005D68BA"/>
    <w:pPr>
      <w:tabs>
        <w:tab w:val="left" w:pos="993"/>
        <w:tab w:val="right" w:leader="dot" w:pos="9628"/>
      </w:tabs>
      <w:ind w:left="425"/>
    </w:pPr>
    <w:rPr>
      <w:i/>
      <w:iCs/>
      <w:noProof/>
      <w:sz w:val="18"/>
    </w:rPr>
  </w:style>
  <w:style w:type="paragraph" w:styleId="Obsah4">
    <w:name w:val="toc 4"/>
    <w:basedOn w:val="Normln"/>
    <w:next w:val="Normln"/>
    <w:autoRedefine/>
    <w:uiPriority w:val="39"/>
    <w:qFormat/>
    <w:rsid w:val="006404F7"/>
    <w:pPr>
      <w:ind w:left="60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qFormat/>
    <w:rsid w:val="006404F7"/>
    <w:pPr>
      <w:ind w:left="80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qFormat/>
    <w:rsid w:val="006404F7"/>
    <w:pPr>
      <w:ind w:left="10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qFormat/>
    <w:rsid w:val="006404F7"/>
    <w:pPr>
      <w:ind w:left="120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qFormat/>
    <w:rsid w:val="006404F7"/>
    <w:pPr>
      <w:ind w:left="140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qFormat/>
    <w:rsid w:val="006404F7"/>
    <w:pPr>
      <w:ind w:left="1600"/>
    </w:pPr>
    <w:rPr>
      <w:sz w:val="18"/>
      <w:szCs w:val="18"/>
    </w:rPr>
  </w:style>
  <w:style w:type="paragraph" w:customStyle="1" w:styleId="Normy">
    <w:name w:val="Normy"/>
    <w:basedOn w:val="Zkladtextodsazen"/>
    <w:rsid w:val="006404F7"/>
    <w:pPr>
      <w:tabs>
        <w:tab w:val="clear" w:pos="3828"/>
        <w:tab w:val="left" w:pos="1701"/>
        <w:tab w:val="left" w:pos="2268"/>
      </w:tabs>
      <w:jc w:val="left"/>
    </w:pPr>
  </w:style>
  <w:style w:type="paragraph" w:styleId="Zkladntext2">
    <w:name w:val="Body Text 2"/>
    <w:basedOn w:val="Normln"/>
    <w:rsid w:val="006404F7"/>
    <w:pPr>
      <w:jc w:val="both"/>
    </w:pPr>
  </w:style>
  <w:style w:type="character" w:styleId="Odkaznakoment">
    <w:name w:val="annotation reference"/>
    <w:basedOn w:val="Standardnpsmoodstavce"/>
    <w:semiHidden/>
    <w:rsid w:val="00B918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B918C0"/>
  </w:style>
  <w:style w:type="paragraph" w:styleId="Pedmtkomente">
    <w:name w:val="annotation subject"/>
    <w:basedOn w:val="Textkomente"/>
    <w:next w:val="Textkomente"/>
    <w:semiHidden/>
    <w:rsid w:val="00B918C0"/>
    <w:rPr>
      <w:b/>
      <w:bCs/>
    </w:rPr>
  </w:style>
  <w:style w:type="paragraph" w:styleId="Textbubliny">
    <w:name w:val="Balloon Text"/>
    <w:basedOn w:val="Normln"/>
    <w:semiHidden/>
    <w:rsid w:val="00B918C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A77D0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Odstavce">
    <w:name w:val="Odstavce"/>
    <w:basedOn w:val="Normln"/>
    <w:link w:val="OdstavceChar"/>
    <w:rsid w:val="0072431A"/>
    <w:pPr>
      <w:spacing w:after="200"/>
      <w:jc w:val="both"/>
    </w:pPr>
    <w:rPr>
      <w:rFonts w:ascii="Arial" w:hAnsi="Arial"/>
    </w:rPr>
  </w:style>
  <w:style w:type="character" w:customStyle="1" w:styleId="OdstavceChar">
    <w:name w:val="Odstavce Char"/>
    <w:basedOn w:val="Standardnpsmoodstavce"/>
    <w:link w:val="Odstavce"/>
    <w:rsid w:val="0072431A"/>
    <w:rPr>
      <w:rFonts w:ascii="Arial" w:hAnsi="Arial"/>
    </w:rPr>
  </w:style>
  <w:style w:type="paragraph" w:customStyle="1" w:styleId="Odstavec-odsazen">
    <w:name w:val="Odstavec - odsazení"/>
    <w:basedOn w:val="Odstavce"/>
    <w:rsid w:val="0072431A"/>
    <w:pPr>
      <w:tabs>
        <w:tab w:val="num" w:pos="360"/>
        <w:tab w:val="num" w:pos="432"/>
      </w:tabs>
      <w:ind w:left="714" w:hanging="357"/>
    </w:pPr>
  </w:style>
  <w:style w:type="character" w:styleId="Zdraznn">
    <w:name w:val="Emphasis"/>
    <w:basedOn w:val="Standardnpsmoodstavce"/>
    <w:uiPriority w:val="20"/>
    <w:qFormat/>
    <w:rsid w:val="008702E2"/>
    <w:rPr>
      <w:i/>
      <w:iCs/>
    </w:rPr>
  </w:style>
  <w:style w:type="paragraph" w:styleId="Prosttext">
    <w:name w:val="Plain Text"/>
    <w:basedOn w:val="Normln"/>
    <w:link w:val="ProsttextChar"/>
    <w:uiPriority w:val="99"/>
    <w:unhideWhenUsed/>
    <w:rsid w:val="0055777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557773"/>
    <w:rPr>
      <w:rFonts w:ascii="Consolas" w:eastAsiaTheme="minorHAnsi" w:hAnsi="Consolas" w:cstheme="minorBidi"/>
      <w:sz w:val="21"/>
      <w:szCs w:val="21"/>
      <w:lang w:eastAsia="en-US"/>
    </w:rPr>
  </w:style>
  <w:style w:type="table" w:styleId="Mkatabulky">
    <w:name w:val="Table Grid"/>
    <w:basedOn w:val="Normlntabulka"/>
    <w:rsid w:val="00684524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Zstupntext">
    <w:name w:val="Placeholder Text"/>
    <w:basedOn w:val="Standardnpsmoodstavce"/>
    <w:uiPriority w:val="99"/>
    <w:semiHidden/>
    <w:rsid w:val="004B0C41"/>
    <w:rPr>
      <w:color w:val="808080"/>
    </w:rPr>
  </w:style>
  <w:style w:type="paragraph" w:customStyle="1" w:styleId="ELSOXodrazka1">
    <w:name w:val="ELSOX_odrazka_1"/>
    <w:basedOn w:val="Normln"/>
    <w:link w:val="ELSOXodrazka1Char"/>
    <w:qFormat/>
    <w:rsid w:val="00DF7495"/>
    <w:pPr>
      <w:numPr>
        <w:numId w:val="22"/>
      </w:numPr>
      <w:tabs>
        <w:tab w:val="left" w:pos="567"/>
      </w:tabs>
      <w:ind w:left="567" w:hanging="283"/>
      <w:jc w:val="both"/>
    </w:pPr>
    <w:rPr>
      <w:sz w:val="22"/>
    </w:rPr>
  </w:style>
  <w:style w:type="character" w:customStyle="1" w:styleId="ELSOXodrazka1Char">
    <w:name w:val="ELSOX_odrazka_1 Char"/>
    <w:basedOn w:val="Standardnpsmoodstavce"/>
    <w:link w:val="ELSOXodrazka1"/>
    <w:rsid w:val="00DF7495"/>
    <w:rPr>
      <w:sz w:val="22"/>
    </w:rPr>
  </w:style>
  <w:style w:type="paragraph" w:customStyle="1" w:styleId="ELSOXodrazka2">
    <w:name w:val="ELSOX_odrazka_2"/>
    <w:basedOn w:val="Normln"/>
    <w:link w:val="ELSOXodrazka2Char"/>
    <w:qFormat/>
    <w:rsid w:val="00DF7495"/>
    <w:pPr>
      <w:numPr>
        <w:numId w:val="23"/>
      </w:numPr>
      <w:tabs>
        <w:tab w:val="left" w:pos="851"/>
      </w:tabs>
      <w:ind w:left="851" w:hanging="284"/>
      <w:jc w:val="both"/>
    </w:pPr>
    <w:rPr>
      <w:sz w:val="22"/>
    </w:rPr>
  </w:style>
  <w:style w:type="character" w:customStyle="1" w:styleId="ELSOXodrazka2Char">
    <w:name w:val="ELSOX_odrazka_2 Char"/>
    <w:basedOn w:val="Standardnpsmoodstavce"/>
    <w:link w:val="ELSOXodrazka2"/>
    <w:rsid w:val="00DF7495"/>
    <w:rPr>
      <w:sz w:val="22"/>
    </w:rPr>
  </w:style>
  <w:style w:type="paragraph" w:customStyle="1" w:styleId="ELSOXtabulka">
    <w:name w:val="ELSOX_tabulka"/>
    <w:basedOn w:val="ELSOXnormal"/>
    <w:next w:val="ELSOXnormal"/>
    <w:link w:val="ELSOXtabulkaChar"/>
    <w:qFormat/>
    <w:rsid w:val="005D68BA"/>
    <w:pPr>
      <w:spacing w:before="60" w:after="60"/>
      <w:ind w:firstLine="0"/>
      <w:jc w:val="center"/>
    </w:pPr>
  </w:style>
  <w:style w:type="character" w:customStyle="1" w:styleId="ELSOXtabulkaChar">
    <w:name w:val="ELSOX_tabulka Char"/>
    <w:basedOn w:val="Standardnpsmoodstavce"/>
    <w:link w:val="ELSOXtabulka"/>
    <w:rsid w:val="00DF7495"/>
    <w:rPr>
      <w:sz w:val="22"/>
    </w:rPr>
  </w:style>
  <w:style w:type="paragraph" w:customStyle="1" w:styleId="ELSOXCSN1">
    <w:name w:val="ELSOX_CSN_1"/>
    <w:basedOn w:val="Normy"/>
    <w:link w:val="ELSOXCSN1Char"/>
    <w:qFormat/>
    <w:rsid w:val="004A5D57"/>
    <w:pPr>
      <w:tabs>
        <w:tab w:val="clear" w:pos="1701"/>
        <w:tab w:val="clear" w:pos="2268"/>
        <w:tab w:val="left" w:pos="1843"/>
      </w:tabs>
      <w:ind w:left="1843" w:hanging="1843"/>
    </w:pPr>
  </w:style>
  <w:style w:type="paragraph" w:customStyle="1" w:styleId="ELSOXCSN2">
    <w:name w:val="ELSOX_CSN_2"/>
    <w:basedOn w:val="Normy"/>
    <w:link w:val="ELSOXCSN2Char"/>
    <w:qFormat/>
    <w:rsid w:val="004A5D57"/>
    <w:pPr>
      <w:tabs>
        <w:tab w:val="clear" w:pos="1701"/>
      </w:tabs>
      <w:ind w:left="2268" w:hanging="425"/>
    </w:pPr>
  </w:style>
  <w:style w:type="character" w:customStyle="1" w:styleId="ELSOXCSN1Char">
    <w:name w:val="ELSOX_CSN_1 Char"/>
    <w:basedOn w:val="Standardnpsmoodstavce"/>
    <w:link w:val="ELSOXCSN1"/>
    <w:rsid w:val="004A5D57"/>
    <w:rPr>
      <w:sz w:val="22"/>
    </w:rPr>
  </w:style>
  <w:style w:type="paragraph" w:customStyle="1" w:styleId="ELSOXCSN3">
    <w:name w:val="ELSOX_CSN_3"/>
    <w:basedOn w:val="Normy"/>
    <w:link w:val="ELSOXCSN3Char"/>
    <w:qFormat/>
    <w:rsid w:val="004A5D57"/>
    <w:pPr>
      <w:tabs>
        <w:tab w:val="clear" w:pos="1701"/>
        <w:tab w:val="clear" w:pos="2268"/>
        <w:tab w:val="left" w:pos="2835"/>
      </w:tabs>
      <w:ind w:left="2268"/>
    </w:pPr>
  </w:style>
  <w:style w:type="character" w:customStyle="1" w:styleId="ELSOXCSN2Char">
    <w:name w:val="ELSOX_CSN_2 Char"/>
    <w:basedOn w:val="Standardnpsmoodstavce"/>
    <w:link w:val="ELSOXCSN2"/>
    <w:rsid w:val="004A5D57"/>
    <w:rPr>
      <w:sz w:val="22"/>
    </w:rPr>
  </w:style>
  <w:style w:type="character" w:customStyle="1" w:styleId="ELSOXCSN3Char">
    <w:name w:val="ELSOX_CSN_3 Char"/>
    <w:basedOn w:val="Standardnpsmoodstavce"/>
    <w:link w:val="ELSOXCSN3"/>
    <w:rsid w:val="004A5D57"/>
    <w:rPr>
      <w:sz w:val="22"/>
    </w:rPr>
  </w:style>
  <w:style w:type="paragraph" w:customStyle="1" w:styleId="RaCapodpis">
    <w:name w:val="RaCa_podpis"/>
    <w:basedOn w:val="Normln"/>
    <w:link w:val="RaCapodpisChar"/>
    <w:qFormat/>
    <w:rsid w:val="00DF7495"/>
    <w:pPr>
      <w:tabs>
        <w:tab w:val="left" w:pos="6946"/>
      </w:tabs>
      <w:ind w:left="6946" w:hanging="1276"/>
    </w:pPr>
    <w:rPr>
      <w:sz w:val="22"/>
    </w:rPr>
  </w:style>
  <w:style w:type="paragraph" w:customStyle="1" w:styleId="Obsah">
    <w:name w:val="Obsah"/>
    <w:basedOn w:val="Normln"/>
    <w:link w:val="ObsahChar"/>
    <w:qFormat/>
    <w:rsid w:val="00DF7495"/>
    <w:pPr>
      <w:ind w:firstLine="284"/>
      <w:jc w:val="center"/>
    </w:pPr>
    <w:rPr>
      <w:b/>
      <w:sz w:val="28"/>
    </w:rPr>
  </w:style>
  <w:style w:type="character" w:customStyle="1" w:styleId="RaCapodpisChar">
    <w:name w:val="RaCa_podpis Char"/>
    <w:basedOn w:val="Standardnpsmoodstavce"/>
    <w:link w:val="RaCapodpis"/>
    <w:rsid w:val="00DF7495"/>
    <w:rPr>
      <w:sz w:val="22"/>
    </w:rPr>
  </w:style>
  <w:style w:type="character" w:customStyle="1" w:styleId="ObsahChar">
    <w:name w:val="Obsah Char"/>
    <w:basedOn w:val="Standardnpsmoodstavce"/>
    <w:link w:val="Obsah"/>
    <w:rsid w:val="00DF7495"/>
    <w:rPr>
      <w:b/>
      <w:sz w:val="28"/>
    </w:rPr>
  </w:style>
  <w:style w:type="paragraph" w:customStyle="1" w:styleId="Nadpis11">
    <w:name w:val="Nadpis 11"/>
    <w:basedOn w:val="Normln"/>
    <w:rsid w:val="00EA1AA1"/>
    <w:pPr>
      <w:numPr>
        <w:numId w:val="24"/>
      </w:numPr>
    </w:pPr>
  </w:style>
  <w:style w:type="paragraph" w:customStyle="1" w:styleId="Nadpis21">
    <w:name w:val="Nadpis 21"/>
    <w:basedOn w:val="Normln"/>
    <w:rsid w:val="00EA1AA1"/>
    <w:pPr>
      <w:numPr>
        <w:ilvl w:val="1"/>
        <w:numId w:val="24"/>
      </w:numPr>
    </w:pPr>
  </w:style>
  <w:style w:type="paragraph" w:customStyle="1" w:styleId="Nadpis31">
    <w:name w:val="Nadpis 31"/>
    <w:basedOn w:val="Normln"/>
    <w:rsid w:val="00EA1AA1"/>
    <w:pPr>
      <w:numPr>
        <w:ilvl w:val="2"/>
        <w:numId w:val="24"/>
      </w:numPr>
    </w:pPr>
  </w:style>
  <w:style w:type="paragraph" w:customStyle="1" w:styleId="Nadpis41">
    <w:name w:val="Nadpis 41"/>
    <w:basedOn w:val="Normln"/>
    <w:rsid w:val="00EA1AA1"/>
    <w:pPr>
      <w:numPr>
        <w:ilvl w:val="3"/>
        <w:numId w:val="24"/>
      </w:numPr>
    </w:pPr>
  </w:style>
  <w:style w:type="paragraph" w:customStyle="1" w:styleId="Nadpis51">
    <w:name w:val="Nadpis 51"/>
    <w:basedOn w:val="Normln"/>
    <w:rsid w:val="00EA1AA1"/>
    <w:pPr>
      <w:numPr>
        <w:ilvl w:val="4"/>
        <w:numId w:val="24"/>
      </w:numPr>
    </w:pPr>
  </w:style>
  <w:style w:type="paragraph" w:customStyle="1" w:styleId="Nadpis61">
    <w:name w:val="Nadpis 61"/>
    <w:basedOn w:val="Normln"/>
    <w:rsid w:val="00EA1AA1"/>
    <w:pPr>
      <w:numPr>
        <w:ilvl w:val="5"/>
        <w:numId w:val="24"/>
      </w:numPr>
    </w:pPr>
  </w:style>
  <w:style w:type="paragraph" w:customStyle="1" w:styleId="Nadpis71">
    <w:name w:val="Nadpis 71"/>
    <w:basedOn w:val="Normln"/>
    <w:rsid w:val="00EA1AA1"/>
    <w:pPr>
      <w:numPr>
        <w:ilvl w:val="6"/>
        <w:numId w:val="24"/>
      </w:numPr>
    </w:pPr>
  </w:style>
  <w:style w:type="paragraph" w:customStyle="1" w:styleId="Nadpis81">
    <w:name w:val="Nadpis 81"/>
    <w:basedOn w:val="Normln"/>
    <w:rsid w:val="00EA1AA1"/>
    <w:pPr>
      <w:numPr>
        <w:ilvl w:val="7"/>
        <w:numId w:val="24"/>
      </w:numPr>
    </w:pPr>
  </w:style>
  <w:style w:type="paragraph" w:customStyle="1" w:styleId="Nadpis91">
    <w:name w:val="Nadpis 91"/>
    <w:basedOn w:val="Normln"/>
    <w:rsid w:val="00EA1AA1"/>
    <w:pPr>
      <w:numPr>
        <w:ilvl w:val="8"/>
        <w:numId w:val="24"/>
      </w:numPr>
    </w:pPr>
  </w:style>
  <w:style w:type="paragraph" w:customStyle="1" w:styleId="RaCaosvetlenosti">
    <w:name w:val="RaCa_osvetlenosti"/>
    <w:basedOn w:val="ELSOXodrazka1"/>
    <w:link w:val="RaCaosvetlenostiChar"/>
    <w:qFormat/>
    <w:rsid w:val="00DD0EC3"/>
    <w:pPr>
      <w:tabs>
        <w:tab w:val="right" w:leader="dot" w:pos="4536"/>
      </w:tabs>
    </w:pPr>
  </w:style>
  <w:style w:type="character" w:customStyle="1" w:styleId="RaCaosvetlenostiChar">
    <w:name w:val="RaCa_osvetlenosti Char"/>
    <w:basedOn w:val="ELSOXodrazka1Char"/>
    <w:link w:val="RaCaosvetlenosti"/>
    <w:rsid w:val="00DD0EC3"/>
    <w:rPr>
      <w:sz w:val="22"/>
    </w:rPr>
  </w:style>
  <w:style w:type="paragraph" w:customStyle="1" w:styleId="Zkladntext">
    <w:name w:val="_Základní text"/>
    <w:basedOn w:val="Normln"/>
    <w:link w:val="ZkladntextChar"/>
    <w:rsid w:val="00321F55"/>
    <w:pPr>
      <w:ind w:firstLine="284"/>
      <w:jc w:val="both"/>
    </w:pPr>
    <w:rPr>
      <w:sz w:val="22"/>
    </w:rPr>
  </w:style>
  <w:style w:type="character" w:customStyle="1" w:styleId="ZkladntextChar">
    <w:name w:val="_Základní text Char"/>
    <w:basedOn w:val="Standardnpsmoodstavce"/>
    <w:link w:val="Zkladntext"/>
    <w:rsid w:val="00321F55"/>
    <w:rPr>
      <w:sz w:val="22"/>
    </w:rPr>
  </w:style>
  <w:style w:type="character" w:customStyle="1" w:styleId="ZhlavChar">
    <w:name w:val="Záhlaví Char"/>
    <w:basedOn w:val="Standardnpsmoodstavce"/>
    <w:link w:val="Zhlav"/>
    <w:rsid w:val="00DC4EA6"/>
  </w:style>
  <w:style w:type="paragraph" w:customStyle="1" w:styleId="Zkladntext1">
    <w:name w:val="Základní text1"/>
    <w:basedOn w:val="Normln"/>
    <w:rsid w:val="00807A02"/>
    <w:pPr>
      <w:widowControl w:val="0"/>
      <w:suppressAutoHyphens/>
    </w:pPr>
    <w:rPr>
      <w:color w:val="000000"/>
    </w:rPr>
  </w:style>
  <w:style w:type="paragraph" w:styleId="Normlnweb">
    <w:name w:val="Normal (Web)"/>
    <w:basedOn w:val="Normln"/>
    <w:uiPriority w:val="99"/>
    <w:unhideWhenUsed/>
    <w:rsid w:val="000111BE"/>
    <w:pPr>
      <w:spacing w:before="100" w:beforeAutospacing="1" w:after="100" w:afterAutospacing="1"/>
    </w:pPr>
    <w:rPr>
      <w:sz w:val="24"/>
      <w:szCs w:val="24"/>
    </w:rPr>
  </w:style>
  <w:style w:type="paragraph" w:customStyle="1" w:styleId="RaCaNadpis20">
    <w:name w:val="RaCa_Nadpis2"/>
    <w:basedOn w:val="Zkladntext"/>
    <w:next w:val="Zkladntext"/>
    <w:link w:val="RaCaNadpis2CharChar"/>
    <w:rsid w:val="001D3073"/>
    <w:pPr>
      <w:spacing w:before="240" w:after="120"/>
      <w:ind w:firstLine="0"/>
    </w:pPr>
    <w:rPr>
      <w:b/>
    </w:rPr>
  </w:style>
  <w:style w:type="paragraph" w:customStyle="1" w:styleId="nadpistlust12">
    <w:name w:val="_nadpis tlustý 12"/>
    <w:basedOn w:val="RaCaNadpis20"/>
    <w:next w:val="Zkladntext"/>
    <w:rsid w:val="001D3073"/>
    <w:pPr>
      <w:tabs>
        <w:tab w:val="num" w:pos="360"/>
      </w:tabs>
    </w:pPr>
    <w:rPr>
      <w:sz w:val="24"/>
    </w:rPr>
  </w:style>
  <w:style w:type="paragraph" w:customStyle="1" w:styleId="nadpiskurz11">
    <w:name w:val="_nadpis kurz11"/>
    <w:basedOn w:val="nadpistlust12"/>
    <w:next w:val="Zkladntext"/>
    <w:rsid w:val="001D3073"/>
    <w:pPr>
      <w:tabs>
        <w:tab w:val="clear" w:pos="360"/>
        <w:tab w:val="num" w:pos="720"/>
      </w:tabs>
      <w:spacing w:before="0"/>
    </w:pPr>
    <w:rPr>
      <w:b w:val="0"/>
      <w:i/>
      <w:sz w:val="22"/>
      <w:u w:val="single"/>
    </w:rPr>
  </w:style>
  <w:style w:type="paragraph" w:customStyle="1" w:styleId="RaCaNadpis10">
    <w:name w:val="RaCa_Nadpis1"/>
    <w:basedOn w:val="nadpistlust12"/>
    <w:rsid w:val="001D3073"/>
    <w:rPr>
      <w:bCs/>
      <w:sz w:val="26"/>
    </w:rPr>
  </w:style>
  <w:style w:type="character" w:customStyle="1" w:styleId="RaCaNadpis2CharChar">
    <w:name w:val="RaCa_Nadpis2 Char Char"/>
    <w:basedOn w:val="ZkladntextChar"/>
    <w:link w:val="RaCaNadpis20"/>
    <w:rsid w:val="00185EC2"/>
    <w:rPr>
      <w:b/>
      <w:sz w:val="22"/>
    </w:rPr>
  </w:style>
  <w:style w:type="character" w:customStyle="1" w:styleId="Styl10b">
    <w:name w:val="Styl 10 b."/>
    <w:basedOn w:val="Standardnpsmoodstavce"/>
    <w:rsid w:val="008A5AB6"/>
    <w:rPr>
      <w:sz w:val="20"/>
    </w:rPr>
  </w:style>
  <w:style w:type="paragraph" w:customStyle="1" w:styleId="Mjnadpis02">
    <w:name w:val="Můj nadpis 02"/>
    <w:basedOn w:val="Normln"/>
    <w:link w:val="Mjnadpis02Char"/>
    <w:rsid w:val="008A5AB6"/>
    <w:pPr>
      <w:spacing w:line="360" w:lineRule="auto"/>
    </w:pPr>
    <w:rPr>
      <w:rFonts w:ascii="Arial" w:hAnsi="Arial" w:cs="Arial"/>
      <w:b/>
      <w:smallCaps/>
    </w:rPr>
  </w:style>
  <w:style w:type="character" w:customStyle="1" w:styleId="Mjnadpis02Char">
    <w:name w:val="Můj nadpis 02 Char"/>
    <w:basedOn w:val="Standardnpsmoodstavce"/>
    <w:link w:val="Mjnadpis02"/>
    <w:rsid w:val="008A5AB6"/>
    <w:rPr>
      <w:rFonts w:ascii="Arial" w:hAnsi="Arial" w:cs="Arial"/>
      <w:b/>
      <w:smallCaps/>
    </w:rPr>
  </w:style>
  <w:style w:type="paragraph" w:customStyle="1" w:styleId="Tabulka-nadpis">
    <w:name w:val="Tabulka - nadpis"/>
    <w:basedOn w:val="Normln"/>
    <w:rsid w:val="008A5AB6"/>
    <w:pPr>
      <w:framePr w:hSpace="141" w:wrap="around" w:vAnchor="text" w:hAnchor="text" w:y="1"/>
      <w:suppressOverlap/>
    </w:pPr>
    <w:rPr>
      <w:rFonts w:ascii="Arial" w:hAnsi="Arial" w:cs="Arial"/>
      <w:b/>
      <w:sz w:val="18"/>
      <w:szCs w:val="18"/>
    </w:rPr>
  </w:style>
  <w:style w:type="paragraph" w:customStyle="1" w:styleId="Mjnadpis01">
    <w:name w:val="Můj nadpis 01"/>
    <w:basedOn w:val="Normln"/>
    <w:rsid w:val="008A5AB6"/>
    <w:pPr>
      <w:autoSpaceDE w:val="0"/>
      <w:autoSpaceDN w:val="0"/>
      <w:adjustRightInd w:val="0"/>
      <w:spacing w:line="480" w:lineRule="auto"/>
    </w:pPr>
    <w:rPr>
      <w:rFonts w:ascii="Arial" w:hAnsi="Arial" w:cs="Arial"/>
      <w:b/>
      <w:sz w:val="24"/>
      <w:szCs w:val="24"/>
    </w:rPr>
  </w:style>
  <w:style w:type="paragraph" w:customStyle="1" w:styleId="Odstavce-ods">
    <w:name w:val="Odstavce-ods"/>
    <w:basedOn w:val="Odstavec-odsazen"/>
    <w:rsid w:val="008A5AB6"/>
    <w:pPr>
      <w:tabs>
        <w:tab w:val="clear" w:pos="360"/>
        <w:tab w:val="clear" w:pos="432"/>
      </w:tabs>
      <w:ind w:left="0" w:firstLine="0"/>
    </w:pPr>
  </w:style>
  <w:style w:type="paragraph" w:customStyle="1" w:styleId="Odstavec-odrky">
    <w:name w:val="Odstavec-odrážky"/>
    <w:basedOn w:val="Normln"/>
    <w:rsid w:val="008A5AB6"/>
    <w:pPr>
      <w:numPr>
        <w:numId w:val="31"/>
      </w:numPr>
    </w:pPr>
    <w:rPr>
      <w:rFonts w:ascii="Arial" w:hAnsi="Arial"/>
      <w:sz w:val="22"/>
      <w:szCs w:val="24"/>
    </w:rPr>
  </w:style>
  <w:style w:type="paragraph" w:customStyle="1" w:styleId="Odstavec-odr">
    <w:name w:val="Odstavec-odr"/>
    <w:basedOn w:val="Odstavce"/>
    <w:rsid w:val="008A5AB6"/>
    <w:pPr>
      <w:tabs>
        <w:tab w:val="num" w:pos="360"/>
        <w:tab w:val="num" w:pos="432"/>
      </w:tabs>
      <w:ind w:left="714" w:hanging="357"/>
    </w:pPr>
    <w:rPr>
      <w:rFonts w:ascii="Verdana" w:hAnsi="Verdana"/>
    </w:rPr>
  </w:style>
  <w:style w:type="paragraph" w:customStyle="1" w:styleId="Nadpistlust">
    <w:name w:val="_Nadpis tlustý"/>
    <w:basedOn w:val="Zkladntext"/>
    <w:next w:val="Zkladntext"/>
    <w:rsid w:val="00D07C70"/>
    <w:pPr>
      <w:numPr>
        <w:numId w:val="33"/>
      </w:numPr>
      <w:spacing w:before="120" w:after="120"/>
    </w:pPr>
    <w:rPr>
      <w:b/>
    </w:rPr>
  </w:style>
  <w:style w:type="paragraph" w:customStyle="1" w:styleId="nadpkurzva">
    <w:name w:val="_nadp. kurzíva"/>
    <w:basedOn w:val="Zkladntext"/>
    <w:next w:val="Zkladntext"/>
    <w:rsid w:val="00D07C70"/>
    <w:pPr>
      <w:numPr>
        <w:ilvl w:val="1"/>
        <w:numId w:val="33"/>
      </w:numPr>
    </w:pPr>
    <w:rPr>
      <w:i/>
      <w:u w:val="single"/>
    </w:rPr>
  </w:style>
  <w:style w:type="paragraph" w:customStyle="1" w:styleId="RaCaNadpis3">
    <w:name w:val="RaCa_Nadpis3"/>
    <w:basedOn w:val="nadpiskurz11"/>
    <w:link w:val="Nadpis3Char"/>
    <w:qFormat/>
    <w:rsid w:val="00656EC8"/>
    <w:pPr>
      <w:keepNext/>
      <w:numPr>
        <w:ilvl w:val="2"/>
        <w:numId w:val="2"/>
      </w:numPr>
      <w:spacing w:before="240" w:after="60"/>
    </w:pPr>
  </w:style>
  <w:style w:type="character" w:customStyle="1" w:styleId="Nadpis3Char">
    <w:name w:val="_Nadpis 3 Char"/>
    <w:basedOn w:val="Standardnpsmoodstavce"/>
    <w:link w:val="RaCaNadpis3"/>
    <w:rsid w:val="00656EC8"/>
    <w:rPr>
      <w:i/>
      <w:sz w:val="22"/>
      <w:u w:val="single"/>
    </w:rPr>
  </w:style>
  <w:style w:type="paragraph" w:customStyle="1" w:styleId="zkladntext11">
    <w:name w:val="_základní text (11)"/>
    <w:basedOn w:val="Normln"/>
    <w:rsid w:val="00DA4740"/>
    <w:pPr>
      <w:ind w:firstLine="284"/>
    </w:pPr>
    <w:rPr>
      <w:sz w:val="22"/>
    </w:rPr>
  </w:style>
  <w:style w:type="paragraph" w:styleId="Nzev">
    <w:name w:val="Title"/>
    <w:basedOn w:val="Normln"/>
    <w:link w:val="NzevChar"/>
    <w:qFormat/>
    <w:rsid w:val="00CE3AFA"/>
    <w:pPr>
      <w:jc w:val="center"/>
    </w:pPr>
    <w:rPr>
      <w:b/>
      <w:sz w:val="24"/>
    </w:rPr>
  </w:style>
  <w:style w:type="character" w:customStyle="1" w:styleId="NzevChar">
    <w:name w:val="Název Char"/>
    <w:basedOn w:val="Standardnpsmoodstavce"/>
    <w:link w:val="Nzev"/>
    <w:rsid w:val="00CE3AFA"/>
    <w:rPr>
      <w:b/>
      <w:sz w:val="24"/>
    </w:rPr>
  </w:style>
  <w:style w:type="paragraph" w:styleId="Textpoznpodarou">
    <w:name w:val="footnote text"/>
    <w:basedOn w:val="Normln"/>
    <w:link w:val="TextpoznpodarouChar"/>
    <w:rsid w:val="00564980"/>
  </w:style>
  <w:style w:type="character" w:customStyle="1" w:styleId="TextpoznpodarouChar">
    <w:name w:val="Text pozn. pod čarou Char"/>
    <w:basedOn w:val="Standardnpsmoodstavce"/>
    <w:link w:val="Textpoznpodarou"/>
    <w:rsid w:val="00564980"/>
  </w:style>
  <w:style w:type="character" w:styleId="Znakapoznpodarou">
    <w:name w:val="footnote reference"/>
    <w:basedOn w:val="Standardnpsmoodstavce"/>
    <w:rsid w:val="00564980"/>
    <w:rPr>
      <w:vertAlign w:val="superscript"/>
    </w:rPr>
  </w:style>
  <w:style w:type="paragraph" w:customStyle="1" w:styleId="ELSOXnadpis1">
    <w:name w:val="ELSOX_nadpis_1"/>
    <w:basedOn w:val="RaCanadpis1"/>
    <w:rsid w:val="001373D6"/>
  </w:style>
  <w:style w:type="paragraph" w:customStyle="1" w:styleId="ELSOXnadpis2">
    <w:name w:val="ELSOX_nadpis_2"/>
    <w:basedOn w:val="RaCanadpis2"/>
    <w:rsid w:val="001373D6"/>
  </w:style>
  <w:style w:type="paragraph" w:customStyle="1" w:styleId="ELSOXnormal">
    <w:name w:val="ELSOX_normal"/>
    <w:basedOn w:val="Normln"/>
    <w:rsid w:val="00DF7495"/>
    <w:pPr>
      <w:ind w:firstLine="284"/>
      <w:jc w:val="both"/>
    </w:pPr>
    <w:rPr>
      <w:sz w:val="22"/>
    </w:rPr>
  </w:style>
  <w:style w:type="paragraph" w:customStyle="1" w:styleId="RaCaodrazka1">
    <w:name w:val="RaCa_odrazka_1"/>
    <w:basedOn w:val="Normln"/>
    <w:link w:val="RaCaodrazka1Char"/>
    <w:qFormat/>
    <w:rsid w:val="00DF7495"/>
    <w:pPr>
      <w:tabs>
        <w:tab w:val="left" w:pos="567"/>
      </w:tabs>
      <w:ind w:left="567" w:hanging="283"/>
      <w:jc w:val="both"/>
    </w:pPr>
    <w:rPr>
      <w:sz w:val="22"/>
    </w:rPr>
  </w:style>
  <w:style w:type="character" w:customStyle="1" w:styleId="RaCaodrazka1Char">
    <w:name w:val="RaCa_odrazka_1 Char"/>
    <w:basedOn w:val="Standardnpsmoodstavce"/>
    <w:link w:val="RaCaodrazka1"/>
    <w:rsid w:val="00DF7495"/>
    <w:rPr>
      <w:sz w:val="22"/>
    </w:rPr>
  </w:style>
  <w:style w:type="paragraph" w:customStyle="1" w:styleId="RaCaodrazka2">
    <w:name w:val="RaCa_odrazka_2"/>
    <w:basedOn w:val="Normln"/>
    <w:link w:val="RaCaodrazka2Char"/>
    <w:qFormat/>
    <w:rsid w:val="00DF7495"/>
    <w:pPr>
      <w:tabs>
        <w:tab w:val="left" w:pos="851"/>
      </w:tabs>
      <w:ind w:left="851" w:hanging="284"/>
      <w:jc w:val="both"/>
    </w:pPr>
    <w:rPr>
      <w:sz w:val="22"/>
    </w:rPr>
  </w:style>
  <w:style w:type="character" w:customStyle="1" w:styleId="RaCaodrazka2Char">
    <w:name w:val="RaCa_odrazka_2 Char"/>
    <w:basedOn w:val="Standardnpsmoodstavce"/>
    <w:link w:val="RaCaodrazka2"/>
    <w:rsid w:val="00DF7495"/>
    <w:rPr>
      <w:sz w:val="22"/>
    </w:rPr>
  </w:style>
  <w:style w:type="paragraph" w:customStyle="1" w:styleId="RaCatabulka">
    <w:name w:val="RaCa_tabulka"/>
    <w:basedOn w:val="Normln"/>
    <w:link w:val="RaCatabulkaChar"/>
    <w:qFormat/>
    <w:rsid w:val="00DF7495"/>
    <w:pPr>
      <w:spacing w:before="60" w:after="60"/>
      <w:jc w:val="center"/>
    </w:pPr>
    <w:rPr>
      <w:sz w:val="22"/>
    </w:rPr>
  </w:style>
  <w:style w:type="character" w:customStyle="1" w:styleId="RaCatabulkaChar">
    <w:name w:val="RaCa_tabulka Char"/>
    <w:basedOn w:val="Standardnpsmoodstavce"/>
    <w:link w:val="RaCatabulka"/>
    <w:rsid w:val="00DF7495"/>
    <w:rPr>
      <w:sz w:val="22"/>
    </w:rPr>
  </w:style>
  <w:style w:type="paragraph" w:customStyle="1" w:styleId="RaCanadpis30">
    <w:name w:val="RaCa_nadpis_3"/>
    <w:basedOn w:val="RaCanadpis1"/>
    <w:next w:val="Normln"/>
    <w:link w:val="RaCanadpis3Char"/>
    <w:rsid w:val="006E0BCD"/>
    <w:pPr>
      <w:numPr>
        <w:numId w:val="0"/>
      </w:numPr>
      <w:tabs>
        <w:tab w:val="clear" w:pos="426"/>
        <w:tab w:val="left" w:pos="567"/>
      </w:tabs>
      <w:ind w:left="567" w:hanging="567"/>
      <w:outlineLvl w:val="2"/>
    </w:pPr>
    <w:rPr>
      <w:b w:val="0"/>
      <w:i/>
      <w:caps w:val="0"/>
      <w:sz w:val="22"/>
      <w:u w:val="single"/>
    </w:rPr>
  </w:style>
  <w:style w:type="character" w:customStyle="1" w:styleId="RaCanadpis3Char">
    <w:name w:val="RaCa_nadpis_3 Char"/>
    <w:basedOn w:val="RaCanadpis1Char"/>
    <w:link w:val="RaCanadpis30"/>
    <w:rsid w:val="006E0BCD"/>
    <w:rPr>
      <w:b w:val="0"/>
      <w:i/>
      <w:caps w:val="0"/>
      <w:sz w:val="22"/>
      <w:szCs w:val="26"/>
      <w:u w:val="single"/>
    </w:rPr>
  </w:style>
  <w:style w:type="character" w:customStyle="1" w:styleId="apple-converted-space">
    <w:name w:val="apple-converted-space"/>
    <w:basedOn w:val="Standardnpsmoodstavce"/>
    <w:rsid w:val="002652F5"/>
  </w:style>
  <w:style w:type="character" w:customStyle="1" w:styleId="TextkomenteChar">
    <w:name w:val="Text komentáře Char"/>
    <w:basedOn w:val="Standardnpsmoodstavce"/>
    <w:link w:val="Textkomente"/>
    <w:semiHidden/>
    <w:rsid w:val="00565B47"/>
  </w:style>
  <w:style w:type="paragraph" w:customStyle="1" w:styleId="RaCanormal">
    <w:name w:val="RaCa_normal"/>
    <w:basedOn w:val="Normln"/>
    <w:link w:val="RaCanormalChar"/>
    <w:rsid w:val="00FA2683"/>
    <w:pPr>
      <w:ind w:firstLine="284"/>
      <w:jc w:val="both"/>
    </w:pPr>
    <w:rPr>
      <w:sz w:val="22"/>
    </w:rPr>
  </w:style>
  <w:style w:type="character" w:customStyle="1" w:styleId="RaCanormalChar">
    <w:name w:val="RaCa_normal Char"/>
    <w:basedOn w:val="Standardnpsmoodstavce"/>
    <w:link w:val="RaCanormal"/>
    <w:rsid w:val="00FA2683"/>
    <w:rPr>
      <w:sz w:val="22"/>
    </w:rPr>
  </w:style>
  <w:style w:type="character" w:customStyle="1" w:styleId="apple-style-span">
    <w:name w:val="apple-style-span"/>
    <w:basedOn w:val="Standardnpsmoodstavce"/>
    <w:rsid w:val="003624B2"/>
  </w:style>
  <w:style w:type="paragraph" w:customStyle="1" w:styleId="RaCaCSN1">
    <w:name w:val="RaCa_CSN_1"/>
    <w:basedOn w:val="Normy"/>
    <w:link w:val="RaCaCSN1Char"/>
    <w:qFormat/>
    <w:rsid w:val="00245641"/>
    <w:pPr>
      <w:tabs>
        <w:tab w:val="clear" w:pos="1701"/>
        <w:tab w:val="clear" w:pos="2268"/>
        <w:tab w:val="left" w:pos="1843"/>
      </w:tabs>
      <w:ind w:left="1843" w:hanging="1843"/>
    </w:pPr>
  </w:style>
  <w:style w:type="character" w:customStyle="1" w:styleId="RaCaCSN1Char">
    <w:name w:val="RaCa_CSN_1 Char"/>
    <w:basedOn w:val="Standardnpsmoodstavce"/>
    <w:link w:val="RaCaCSN1"/>
    <w:rsid w:val="00245641"/>
    <w:rPr>
      <w:sz w:val="22"/>
    </w:rPr>
  </w:style>
  <w:style w:type="paragraph" w:styleId="Zkladntextodsazen">
    <w:name w:val="Body Text Indent"/>
    <w:basedOn w:val="Normln"/>
    <w:link w:val="ZkladntextodsazenChar"/>
    <w:semiHidden/>
    <w:unhideWhenUsed/>
    <w:rsid w:val="00C4752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47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2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9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6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17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65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8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3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7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ED320-2AE5-4FE4-ABCD-778B0C1FC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1180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ELSOX s.r.o.</Company>
  <LinksUpToDate>false</LinksUpToDate>
  <CharactersWithSpaces>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Protokol o vnějších vlivech</dc:subject>
  <dc:creator>Ing. Radek Procházka, Ph.D.</dc:creator>
  <cp:keywords/>
  <dc:description/>
  <cp:lastModifiedBy>Radek Procházka</cp:lastModifiedBy>
  <cp:revision>31</cp:revision>
  <cp:lastPrinted>2019-12-18T11:02:00Z</cp:lastPrinted>
  <dcterms:created xsi:type="dcterms:W3CDTF">2018-02-01T21:43:00Z</dcterms:created>
  <dcterms:modified xsi:type="dcterms:W3CDTF">2019-12-18T11:03:00Z</dcterms:modified>
</cp:coreProperties>
</file>